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4B5C" w14:textId="77777777" w:rsidR="00C82592" w:rsidRDefault="00C82592" w:rsidP="00C82592">
      <w:pPr>
        <w:jc w:val="center"/>
        <w:rPr>
          <w:b/>
          <w:bCs/>
          <w:sz w:val="36"/>
          <w:szCs w:val="36"/>
        </w:rPr>
      </w:pPr>
      <w:r>
        <w:rPr>
          <w:b/>
          <w:bCs/>
          <w:sz w:val="36"/>
          <w:szCs w:val="36"/>
        </w:rPr>
        <w:t>Wyoming Council of the Blind</w:t>
      </w:r>
    </w:p>
    <w:p w14:paraId="145A6803" w14:textId="77777777" w:rsidR="00C82592" w:rsidRDefault="00C82592" w:rsidP="00C82592">
      <w:pPr>
        <w:jc w:val="center"/>
        <w:rPr>
          <w:b/>
          <w:bCs/>
          <w:sz w:val="36"/>
          <w:szCs w:val="36"/>
        </w:rPr>
      </w:pPr>
      <w:r>
        <w:rPr>
          <w:b/>
          <w:bCs/>
          <w:sz w:val="36"/>
          <w:szCs w:val="36"/>
        </w:rPr>
        <w:t>August Board Meeting</w:t>
      </w:r>
    </w:p>
    <w:p w14:paraId="36FEADBF" w14:textId="77777777" w:rsidR="00C82592" w:rsidRDefault="00C82592" w:rsidP="00C82592">
      <w:pPr>
        <w:jc w:val="center"/>
        <w:rPr>
          <w:b/>
          <w:bCs/>
          <w:sz w:val="36"/>
          <w:szCs w:val="36"/>
        </w:rPr>
      </w:pPr>
      <w:r>
        <w:rPr>
          <w:b/>
          <w:bCs/>
          <w:sz w:val="36"/>
          <w:szCs w:val="36"/>
        </w:rPr>
        <w:t>August 11, 2022</w:t>
      </w:r>
    </w:p>
    <w:p w14:paraId="05195548" w14:textId="27D8F3C7" w:rsidR="00C82592" w:rsidRDefault="00C82592" w:rsidP="00C82592">
      <w:pPr>
        <w:rPr>
          <w:b/>
          <w:bCs/>
          <w:sz w:val="36"/>
          <w:szCs w:val="36"/>
        </w:rPr>
      </w:pPr>
      <w:r>
        <w:rPr>
          <w:b/>
          <w:bCs/>
          <w:sz w:val="36"/>
          <w:szCs w:val="36"/>
        </w:rPr>
        <w:t xml:space="preserve">The August board meeting was called to order by President, Sherry </w:t>
      </w:r>
      <w:proofErr w:type="spellStart"/>
      <w:r>
        <w:rPr>
          <w:b/>
          <w:bCs/>
          <w:sz w:val="36"/>
          <w:szCs w:val="36"/>
        </w:rPr>
        <w:t>Leinen</w:t>
      </w:r>
      <w:proofErr w:type="spellEnd"/>
      <w:r>
        <w:rPr>
          <w:b/>
          <w:bCs/>
          <w:sz w:val="36"/>
          <w:szCs w:val="36"/>
        </w:rPr>
        <w:t>, at 7:03 PM. Those in attendance were as follows:</w:t>
      </w:r>
    </w:p>
    <w:p w14:paraId="64795CE0" w14:textId="77777777" w:rsidR="00C82592" w:rsidRDefault="00C82592" w:rsidP="00C82592">
      <w:pPr>
        <w:rPr>
          <w:b/>
          <w:bCs/>
          <w:sz w:val="36"/>
          <w:szCs w:val="36"/>
        </w:rPr>
      </w:pPr>
      <w:r>
        <w:rPr>
          <w:b/>
          <w:bCs/>
          <w:sz w:val="36"/>
          <w:szCs w:val="36"/>
        </w:rPr>
        <w:t xml:space="preserve">President – Sherry </w:t>
      </w:r>
      <w:proofErr w:type="spellStart"/>
      <w:r>
        <w:rPr>
          <w:b/>
          <w:bCs/>
          <w:sz w:val="36"/>
          <w:szCs w:val="36"/>
        </w:rPr>
        <w:t>Leinen</w:t>
      </w:r>
      <w:proofErr w:type="spellEnd"/>
    </w:p>
    <w:p w14:paraId="0363B8C2" w14:textId="77777777" w:rsidR="00C82592" w:rsidRDefault="00C82592" w:rsidP="00C82592">
      <w:pPr>
        <w:rPr>
          <w:b/>
          <w:bCs/>
          <w:sz w:val="36"/>
          <w:szCs w:val="36"/>
        </w:rPr>
      </w:pPr>
      <w:r>
        <w:rPr>
          <w:b/>
          <w:bCs/>
          <w:sz w:val="36"/>
          <w:szCs w:val="36"/>
        </w:rPr>
        <w:t xml:space="preserve">Treasurer – </w:t>
      </w:r>
      <w:proofErr w:type="spellStart"/>
      <w:r>
        <w:rPr>
          <w:b/>
          <w:bCs/>
          <w:sz w:val="36"/>
          <w:szCs w:val="36"/>
        </w:rPr>
        <w:t>D’Anna</w:t>
      </w:r>
      <w:proofErr w:type="spellEnd"/>
      <w:r>
        <w:rPr>
          <w:b/>
          <w:bCs/>
          <w:sz w:val="36"/>
          <w:szCs w:val="36"/>
        </w:rPr>
        <w:t xml:space="preserve"> </w:t>
      </w:r>
      <w:proofErr w:type="spellStart"/>
      <w:r>
        <w:rPr>
          <w:b/>
          <w:bCs/>
          <w:sz w:val="36"/>
          <w:szCs w:val="36"/>
        </w:rPr>
        <w:t>Feurt</w:t>
      </w:r>
      <w:proofErr w:type="spellEnd"/>
    </w:p>
    <w:p w14:paraId="1359C5A7" w14:textId="77777777" w:rsidR="00AA79FA" w:rsidRDefault="00C82592" w:rsidP="00C82592">
      <w:pPr>
        <w:rPr>
          <w:b/>
          <w:bCs/>
          <w:sz w:val="36"/>
          <w:szCs w:val="36"/>
        </w:rPr>
      </w:pPr>
      <w:r>
        <w:rPr>
          <w:b/>
          <w:bCs/>
          <w:sz w:val="36"/>
          <w:szCs w:val="36"/>
        </w:rPr>
        <w:t xml:space="preserve">Directors: Tom </w:t>
      </w:r>
      <w:proofErr w:type="spellStart"/>
      <w:r>
        <w:rPr>
          <w:b/>
          <w:bCs/>
          <w:sz w:val="36"/>
          <w:szCs w:val="36"/>
        </w:rPr>
        <w:t>Lealos</w:t>
      </w:r>
      <w:proofErr w:type="spellEnd"/>
      <w:r w:rsidR="00AA79FA">
        <w:rPr>
          <w:b/>
          <w:bCs/>
          <w:sz w:val="36"/>
          <w:szCs w:val="36"/>
        </w:rPr>
        <w:t>, Cheryl Godley, Sharon Byers</w:t>
      </w:r>
    </w:p>
    <w:p w14:paraId="1AD3D78C" w14:textId="77777777" w:rsidR="00AA79FA" w:rsidRDefault="00AA79FA" w:rsidP="00C82592">
      <w:pPr>
        <w:rPr>
          <w:b/>
          <w:bCs/>
          <w:sz w:val="36"/>
          <w:szCs w:val="36"/>
        </w:rPr>
      </w:pPr>
      <w:r>
        <w:rPr>
          <w:b/>
          <w:bCs/>
          <w:sz w:val="36"/>
          <w:szCs w:val="36"/>
        </w:rPr>
        <w:t xml:space="preserve">Absent: Secretary – Jacquie Flatley. Directors: Chris Johnson, Nick </w:t>
      </w:r>
      <w:proofErr w:type="spellStart"/>
      <w:r>
        <w:rPr>
          <w:b/>
          <w:bCs/>
          <w:sz w:val="36"/>
          <w:szCs w:val="36"/>
        </w:rPr>
        <w:t>Brattis</w:t>
      </w:r>
      <w:proofErr w:type="spellEnd"/>
      <w:r>
        <w:rPr>
          <w:b/>
          <w:bCs/>
          <w:sz w:val="36"/>
          <w:szCs w:val="36"/>
        </w:rPr>
        <w:t>.</w:t>
      </w:r>
    </w:p>
    <w:p w14:paraId="147723F5" w14:textId="77777777" w:rsidR="00AA79FA" w:rsidRDefault="00AA79FA" w:rsidP="00C82592">
      <w:pPr>
        <w:rPr>
          <w:b/>
          <w:bCs/>
          <w:sz w:val="36"/>
          <w:szCs w:val="36"/>
        </w:rPr>
      </w:pPr>
      <w:r>
        <w:rPr>
          <w:b/>
          <w:bCs/>
          <w:sz w:val="36"/>
          <w:szCs w:val="36"/>
        </w:rPr>
        <w:t>Five (5) members were present, thus constituting a quorum.</w:t>
      </w:r>
    </w:p>
    <w:p w14:paraId="76ABA015" w14:textId="71D6226E" w:rsidR="00232798" w:rsidRDefault="00232798" w:rsidP="00C82592">
      <w:pPr>
        <w:rPr>
          <w:b/>
          <w:bCs/>
          <w:sz w:val="36"/>
          <w:szCs w:val="36"/>
        </w:rPr>
      </w:pPr>
      <w:r>
        <w:rPr>
          <w:b/>
          <w:bCs/>
          <w:sz w:val="36"/>
          <w:szCs w:val="36"/>
        </w:rPr>
        <w:t>The July meeting minutes had been sent via email for the board’s approval, so they were not read at the meeting. No corrections noted, minutes approved.</w:t>
      </w:r>
    </w:p>
    <w:p w14:paraId="6A93216F" w14:textId="77777777" w:rsidR="00232798" w:rsidRDefault="00232798" w:rsidP="00C82592">
      <w:pPr>
        <w:rPr>
          <w:b/>
          <w:bCs/>
          <w:sz w:val="36"/>
          <w:szCs w:val="36"/>
        </w:rPr>
      </w:pPr>
      <w:r>
        <w:rPr>
          <w:b/>
          <w:bCs/>
          <w:sz w:val="36"/>
          <w:szCs w:val="36"/>
        </w:rPr>
        <w:t>The Treasurers Report had been sent via email.</w:t>
      </w:r>
    </w:p>
    <w:p w14:paraId="09EA0C96" w14:textId="77777777" w:rsidR="00232798" w:rsidRDefault="00232798" w:rsidP="00C82592">
      <w:pPr>
        <w:rPr>
          <w:b/>
          <w:bCs/>
          <w:sz w:val="36"/>
          <w:szCs w:val="36"/>
        </w:rPr>
      </w:pPr>
      <w:r>
        <w:rPr>
          <w:b/>
          <w:bCs/>
          <w:sz w:val="36"/>
          <w:szCs w:val="36"/>
        </w:rPr>
        <w:t>Balance as of 7/31/2022 is $4870.14. No corrections noted, report approved.</w:t>
      </w:r>
    </w:p>
    <w:p w14:paraId="6464C3F6" w14:textId="77777777" w:rsidR="003A34EC" w:rsidRDefault="00232798" w:rsidP="00232798">
      <w:pPr>
        <w:jc w:val="center"/>
        <w:rPr>
          <w:b/>
          <w:bCs/>
          <w:sz w:val="36"/>
          <w:szCs w:val="36"/>
        </w:rPr>
      </w:pPr>
      <w:r>
        <w:rPr>
          <w:b/>
          <w:bCs/>
          <w:sz w:val="36"/>
          <w:szCs w:val="36"/>
        </w:rPr>
        <w:t>COMMITTEE REPORTS</w:t>
      </w:r>
    </w:p>
    <w:p w14:paraId="767BD670" w14:textId="7467AE87" w:rsidR="00836F6C" w:rsidRDefault="003A34EC" w:rsidP="003A34EC">
      <w:pPr>
        <w:rPr>
          <w:b/>
          <w:bCs/>
          <w:sz w:val="36"/>
          <w:szCs w:val="36"/>
        </w:rPr>
      </w:pPr>
      <w:r>
        <w:rPr>
          <w:b/>
          <w:bCs/>
          <w:sz w:val="36"/>
          <w:szCs w:val="36"/>
        </w:rPr>
        <w:t>Advocacy</w:t>
      </w:r>
    </w:p>
    <w:p w14:paraId="5E53EDD0" w14:textId="77777777" w:rsidR="00013CCC" w:rsidRDefault="003A34EC" w:rsidP="003A34EC">
      <w:pPr>
        <w:pStyle w:val="ListParagraph"/>
        <w:numPr>
          <w:ilvl w:val="0"/>
          <w:numId w:val="1"/>
        </w:numPr>
        <w:rPr>
          <w:b/>
          <w:bCs/>
          <w:sz w:val="36"/>
          <w:szCs w:val="36"/>
        </w:rPr>
      </w:pPr>
      <w:r>
        <w:rPr>
          <w:b/>
          <w:bCs/>
          <w:sz w:val="36"/>
          <w:szCs w:val="36"/>
        </w:rPr>
        <w:t>Talking Books</w:t>
      </w:r>
    </w:p>
    <w:p w14:paraId="489F7404" w14:textId="382C8E52" w:rsidR="003A34EC" w:rsidRDefault="00013CCC" w:rsidP="00013CCC">
      <w:pPr>
        <w:pStyle w:val="ListParagraph"/>
        <w:numPr>
          <w:ilvl w:val="0"/>
          <w:numId w:val="2"/>
        </w:numPr>
        <w:rPr>
          <w:b/>
          <w:bCs/>
          <w:sz w:val="36"/>
          <w:szCs w:val="36"/>
        </w:rPr>
      </w:pPr>
      <w:r w:rsidRPr="00013CCC">
        <w:rPr>
          <w:b/>
          <w:bCs/>
          <w:sz w:val="36"/>
          <w:szCs w:val="36"/>
        </w:rPr>
        <w:lastRenderedPageBreak/>
        <w:t>After the election an email or call will be made to the new Superintendent of Public Instruction to let that person know what has been happening with the Talking Books. We will also make contact with the Department of Education as it gets closer to 2024 to find out if the program will receive new funding.</w:t>
      </w:r>
      <w:r w:rsidR="003A34EC" w:rsidRPr="00013CCC">
        <w:rPr>
          <w:b/>
          <w:bCs/>
          <w:sz w:val="36"/>
          <w:szCs w:val="36"/>
        </w:rPr>
        <w:t xml:space="preserve">  </w:t>
      </w:r>
    </w:p>
    <w:p w14:paraId="06D15A1C" w14:textId="09D87D30" w:rsidR="001C75F0" w:rsidRDefault="001C75F0" w:rsidP="001C75F0">
      <w:pPr>
        <w:pStyle w:val="ListParagraph"/>
        <w:numPr>
          <w:ilvl w:val="0"/>
          <w:numId w:val="2"/>
        </w:numPr>
        <w:rPr>
          <w:b/>
          <w:bCs/>
          <w:sz w:val="36"/>
          <w:szCs w:val="36"/>
        </w:rPr>
      </w:pPr>
      <w:r>
        <w:rPr>
          <w:b/>
          <w:bCs/>
          <w:sz w:val="36"/>
          <w:szCs w:val="36"/>
        </w:rPr>
        <w:t>Tom will be involved in a Zoom meeting in September pertaining to the NLS updates. Tom will share these updates with the board.</w:t>
      </w:r>
    </w:p>
    <w:p w14:paraId="43E4E481" w14:textId="7CF201D4" w:rsidR="001C75F0" w:rsidRDefault="001C75F0" w:rsidP="001C75F0">
      <w:pPr>
        <w:pStyle w:val="ListParagraph"/>
        <w:numPr>
          <w:ilvl w:val="0"/>
          <w:numId w:val="1"/>
        </w:numPr>
        <w:rPr>
          <w:b/>
          <w:bCs/>
          <w:sz w:val="36"/>
          <w:szCs w:val="36"/>
        </w:rPr>
      </w:pPr>
      <w:r>
        <w:rPr>
          <w:b/>
          <w:bCs/>
          <w:sz w:val="36"/>
          <w:szCs w:val="36"/>
        </w:rPr>
        <w:t>White Cane Law</w:t>
      </w:r>
    </w:p>
    <w:p w14:paraId="3D451B25" w14:textId="786DB26B" w:rsidR="008202D9" w:rsidRDefault="00B57516" w:rsidP="001C75F0">
      <w:pPr>
        <w:pStyle w:val="ListParagraph"/>
        <w:numPr>
          <w:ilvl w:val="0"/>
          <w:numId w:val="5"/>
        </w:numPr>
        <w:rPr>
          <w:b/>
          <w:bCs/>
          <w:sz w:val="36"/>
          <w:szCs w:val="36"/>
        </w:rPr>
      </w:pPr>
      <w:r>
        <w:rPr>
          <w:b/>
          <w:bCs/>
          <w:sz w:val="36"/>
          <w:szCs w:val="36"/>
        </w:rPr>
        <w:t xml:space="preserve">White Cane Day is October 15. It was suggested that we have a short write up about what White </w:t>
      </w:r>
      <w:r w:rsidR="007808B6">
        <w:rPr>
          <w:b/>
          <w:bCs/>
          <w:sz w:val="36"/>
          <w:szCs w:val="36"/>
        </w:rPr>
        <w:t>Cane</w:t>
      </w:r>
      <w:r>
        <w:rPr>
          <w:b/>
          <w:bCs/>
          <w:sz w:val="36"/>
          <w:szCs w:val="36"/>
        </w:rPr>
        <w:t xml:space="preserve"> Day is and send it to newspapers and have a PSA to send </w:t>
      </w:r>
      <w:r w:rsidR="007808B6">
        <w:rPr>
          <w:b/>
          <w:bCs/>
          <w:sz w:val="36"/>
          <w:szCs w:val="36"/>
        </w:rPr>
        <w:t xml:space="preserve">to </w:t>
      </w:r>
      <w:r>
        <w:rPr>
          <w:b/>
          <w:bCs/>
          <w:sz w:val="36"/>
          <w:szCs w:val="36"/>
        </w:rPr>
        <w:t xml:space="preserve">the local radio stations. Everyone </w:t>
      </w:r>
      <w:r w:rsidR="008202D9">
        <w:rPr>
          <w:b/>
          <w:bCs/>
          <w:sz w:val="36"/>
          <w:szCs w:val="36"/>
        </w:rPr>
        <w:t>needs to do</w:t>
      </w:r>
      <w:r>
        <w:rPr>
          <w:b/>
          <w:bCs/>
          <w:sz w:val="36"/>
          <w:szCs w:val="36"/>
        </w:rPr>
        <w:t xml:space="preserve"> research on</w:t>
      </w:r>
      <w:r w:rsidR="007808B6">
        <w:rPr>
          <w:b/>
          <w:bCs/>
          <w:sz w:val="36"/>
          <w:szCs w:val="36"/>
        </w:rPr>
        <w:t xml:space="preserve"> White Cane Day</w:t>
      </w:r>
      <w:r>
        <w:rPr>
          <w:b/>
          <w:bCs/>
          <w:sz w:val="36"/>
          <w:szCs w:val="36"/>
        </w:rPr>
        <w:t xml:space="preserve"> and send it to Tom. Tom will write a short article </w:t>
      </w:r>
      <w:proofErr w:type="gramStart"/>
      <w:r>
        <w:rPr>
          <w:b/>
          <w:bCs/>
          <w:sz w:val="36"/>
          <w:szCs w:val="36"/>
        </w:rPr>
        <w:t xml:space="preserve">on </w:t>
      </w:r>
      <w:r w:rsidR="007808B6">
        <w:rPr>
          <w:b/>
          <w:bCs/>
          <w:sz w:val="36"/>
          <w:szCs w:val="36"/>
        </w:rPr>
        <w:t xml:space="preserve"> white</w:t>
      </w:r>
      <w:proofErr w:type="gramEnd"/>
      <w:r w:rsidR="007808B6">
        <w:rPr>
          <w:b/>
          <w:bCs/>
          <w:sz w:val="36"/>
          <w:szCs w:val="36"/>
        </w:rPr>
        <w:t xml:space="preserve"> Cane Day</w:t>
      </w:r>
      <w:r>
        <w:rPr>
          <w:b/>
          <w:bCs/>
          <w:sz w:val="36"/>
          <w:szCs w:val="36"/>
        </w:rPr>
        <w:t xml:space="preserve"> to use for the newsletters in the PSA.</w:t>
      </w:r>
    </w:p>
    <w:p w14:paraId="35730F92" w14:textId="77777777" w:rsidR="008202D9" w:rsidRDefault="008202D9" w:rsidP="008202D9">
      <w:pPr>
        <w:rPr>
          <w:b/>
          <w:bCs/>
          <w:sz w:val="36"/>
          <w:szCs w:val="36"/>
        </w:rPr>
      </w:pPr>
    </w:p>
    <w:p w14:paraId="6B3D2DC1" w14:textId="4D87DBBD" w:rsidR="001C75F0" w:rsidRDefault="008202D9" w:rsidP="008202D9">
      <w:pPr>
        <w:rPr>
          <w:b/>
          <w:bCs/>
          <w:sz w:val="36"/>
          <w:szCs w:val="36"/>
        </w:rPr>
      </w:pPr>
      <w:r>
        <w:rPr>
          <w:b/>
          <w:bCs/>
          <w:sz w:val="36"/>
          <w:szCs w:val="36"/>
        </w:rPr>
        <w:t>Convention</w:t>
      </w:r>
    </w:p>
    <w:p w14:paraId="42B84061" w14:textId="77777777" w:rsidR="00EE6844" w:rsidRDefault="00C11AB8" w:rsidP="008202D9">
      <w:pPr>
        <w:pStyle w:val="ListParagraph"/>
        <w:numPr>
          <w:ilvl w:val="0"/>
          <w:numId w:val="1"/>
        </w:numPr>
        <w:rPr>
          <w:b/>
          <w:bCs/>
          <w:sz w:val="36"/>
          <w:szCs w:val="36"/>
        </w:rPr>
      </w:pPr>
      <w:r>
        <w:rPr>
          <w:b/>
          <w:bCs/>
          <w:sz w:val="36"/>
          <w:szCs w:val="36"/>
        </w:rPr>
        <w:t xml:space="preserve">Tom, </w:t>
      </w:r>
      <w:proofErr w:type="spellStart"/>
      <w:r>
        <w:rPr>
          <w:b/>
          <w:bCs/>
          <w:sz w:val="36"/>
          <w:szCs w:val="36"/>
        </w:rPr>
        <w:t>D’Anna</w:t>
      </w:r>
      <w:proofErr w:type="spellEnd"/>
      <w:r>
        <w:rPr>
          <w:b/>
          <w:bCs/>
          <w:sz w:val="36"/>
          <w:szCs w:val="36"/>
        </w:rPr>
        <w:t xml:space="preserve">, and Sherry met with </w:t>
      </w:r>
      <w:proofErr w:type="spellStart"/>
      <w:r>
        <w:rPr>
          <w:b/>
          <w:bCs/>
          <w:sz w:val="36"/>
          <w:szCs w:val="36"/>
        </w:rPr>
        <w:t>Joell</w:t>
      </w:r>
      <w:proofErr w:type="spellEnd"/>
      <w:r>
        <w:rPr>
          <w:b/>
          <w:bCs/>
          <w:sz w:val="36"/>
          <w:szCs w:val="36"/>
        </w:rPr>
        <w:t xml:space="preserve"> with WI L to go over the Zoom etiquette for the convention.</w:t>
      </w:r>
    </w:p>
    <w:p w14:paraId="71B984E2" w14:textId="77777777" w:rsidR="00EE6844" w:rsidRDefault="00EE6844" w:rsidP="008202D9">
      <w:pPr>
        <w:pStyle w:val="ListParagraph"/>
        <w:numPr>
          <w:ilvl w:val="0"/>
          <w:numId w:val="1"/>
        </w:numPr>
        <w:rPr>
          <w:b/>
          <w:bCs/>
          <w:sz w:val="36"/>
          <w:szCs w:val="36"/>
        </w:rPr>
      </w:pPr>
      <w:r>
        <w:rPr>
          <w:b/>
          <w:bCs/>
          <w:sz w:val="36"/>
          <w:szCs w:val="36"/>
        </w:rPr>
        <w:t>The Red Cross added an email about providing smoke alarms to Wyoming residents and installing them at no charge. This information will be added to the next newsletter.</w:t>
      </w:r>
    </w:p>
    <w:p w14:paraId="57217F9B" w14:textId="77777777" w:rsidR="00E83B6E" w:rsidRDefault="00EE6844" w:rsidP="008202D9">
      <w:pPr>
        <w:pStyle w:val="ListParagraph"/>
        <w:numPr>
          <w:ilvl w:val="0"/>
          <w:numId w:val="1"/>
        </w:numPr>
        <w:rPr>
          <w:b/>
          <w:bCs/>
          <w:sz w:val="36"/>
          <w:szCs w:val="36"/>
        </w:rPr>
      </w:pPr>
      <w:r>
        <w:rPr>
          <w:b/>
          <w:bCs/>
          <w:sz w:val="36"/>
          <w:szCs w:val="36"/>
        </w:rPr>
        <w:lastRenderedPageBreak/>
        <w:t xml:space="preserve">An election of officers list </w:t>
      </w:r>
      <w:r w:rsidR="00E83B6E">
        <w:rPr>
          <w:b/>
          <w:bCs/>
          <w:sz w:val="36"/>
          <w:szCs w:val="36"/>
        </w:rPr>
        <w:t>and an annual business meeting agenda will be sent to the registrants of the convention.</w:t>
      </w:r>
    </w:p>
    <w:p w14:paraId="7C588A02" w14:textId="51EF0913" w:rsidR="00E83B6E" w:rsidRDefault="00E83B6E" w:rsidP="008202D9">
      <w:pPr>
        <w:pStyle w:val="ListParagraph"/>
        <w:numPr>
          <w:ilvl w:val="0"/>
          <w:numId w:val="1"/>
        </w:numPr>
        <w:rPr>
          <w:b/>
          <w:bCs/>
          <w:sz w:val="36"/>
          <w:szCs w:val="36"/>
        </w:rPr>
      </w:pPr>
      <w:r>
        <w:rPr>
          <w:b/>
          <w:bCs/>
          <w:sz w:val="36"/>
          <w:szCs w:val="36"/>
        </w:rPr>
        <w:t>It was suggested that we contact Amber Alexander with WI L to see if last year’s Zoom annual business meeting was recorded. We</w:t>
      </w:r>
      <w:r w:rsidR="006C423B">
        <w:rPr>
          <w:b/>
          <w:bCs/>
          <w:sz w:val="36"/>
          <w:szCs w:val="36"/>
        </w:rPr>
        <w:t xml:space="preserve"> could check</w:t>
      </w:r>
      <w:r>
        <w:rPr>
          <w:b/>
          <w:bCs/>
          <w:sz w:val="36"/>
          <w:szCs w:val="36"/>
        </w:rPr>
        <w:t xml:space="preserve"> to make sure we cover all of the unfinished business from last year.</w:t>
      </w:r>
    </w:p>
    <w:p w14:paraId="3A692251" w14:textId="77777777" w:rsidR="00E83B6E" w:rsidRDefault="00E83B6E" w:rsidP="008202D9">
      <w:pPr>
        <w:pStyle w:val="ListParagraph"/>
        <w:numPr>
          <w:ilvl w:val="0"/>
          <w:numId w:val="1"/>
        </w:numPr>
        <w:rPr>
          <w:b/>
          <w:bCs/>
          <w:sz w:val="36"/>
          <w:szCs w:val="36"/>
        </w:rPr>
      </w:pPr>
      <w:r>
        <w:rPr>
          <w:b/>
          <w:bCs/>
          <w:sz w:val="36"/>
          <w:szCs w:val="36"/>
        </w:rPr>
        <w:t>A meeting room will be available at the Casper WI L office for people to listen to the convention together.</w:t>
      </w:r>
    </w:p>
    <w:p w14:paraId="46D404A8" w14:textId="77777777" w:rsidR="001432D7" w:rsidRDefault="001432D7" w:rsidP="008202D9">
      <w:pPr>
        <w:pStyle w:val="ListParagraph"/>
        <w:numPr>
          <w:ilvl w:val="0"/>
          <w:numId w:val="1"/>
        </w:numPr>
        <w:rPr>
          <w:b/>
          <w:bCs/>
          <w:sz w:val="36"/>
          <w:szCs w:val="36"/>
        </w:rPr>
      </w:pPr>
      <w:r>
        <w:rPr>
          <w:b/>
          <w:bCs/>
          <w:sz w:val="36"/>
          <w:szCs w:val="36"/>
        </w:rPr>
        <w:t xml:space="preserve">We will be awarding this year’s scholarship during the lunch break and giving away four raffle prizes throughout the day. </w:t>
      </w:r>
      <w:proofErr w:type="spellStart"/>
      <w:r>
        <w:rPr>
          <w:b/>
          <w:bCs/>
          <w:sz w:val="36"/>
          <w:szCs w:val="36"/>
        </w:rPr>
        <w:t>D’Anna</w:t>
      </w:r>
      <w:proofErr w:type="spellEnd"/>
      <w:r>
        <w:rPr>
          <w:b/>
          <w:bCs/>
          <w:sz w:val="36"/>
          <w:szCs w:val="36"/>
        </w:rPr>
        <w:t xml:space="preserve"> will get 4-$25 gift cards.</w:t>
      </w:r>
    </w:p>
    <w:p w14:paraId="307001F2" w14:textId="77777777" w:rsidR="009911AA" w:rsidRDefault="001432D7" w:rsidP="008202D9">
      <w:pPr>
        <w:pStyle w:val="ListParagraph"/>
        <w:numPr>
          <w:ilvl w:val="0"/>
          <w:numId w:val="1"/>
        </w:numPr>
        <w:rPr>
          <w:b/>
          <w:bCs/>
          <w:sz w:val="36"/>
          <w:szCs w:val="36"/>
        </w:rPr>
      </w:pPr>
      <w:proofErr w:type="spellStart"/>
      <w:r>
        <w:rPr>
          <w:b/>
          <w:bCs/>
          <w:sz w:val="36"/>
          <w:szCs w:val="36"/>
        </w:rPr>
        <w:t>D’Anna</w:t>
      </w:r>
      <w:proofErr w:type="spellEnd"/>
      <w:r>
        <w:rPr>
          <w:b/>
          <w:bCs/>
          <w:sz w:val="36"/>
          <w:szCs w:val="36"/>
        </w:rPr>
        <w:t xml:space="preserve"> will send the convention cover letter, a registration form, the proposed bylaw amendments and </w:t>
      </w:r>
      <w:proofErr w:type="gramStart"/>
      <w:r w:rsidR="009911AA">
        <w:rPr>
          <w:b/>
          <w:bCs/>
          <w:sz w:val="36"/>
          <w:szCs w:val="36"/>
        </w:rPr>
        <w:t>the</w:t>
      </w:r>
      <w:r>
        <w:rPr>
          <w:b/>
          <w:bCs/>
          <w:sz w:val="36"/>
          <w:szCs w:val="36"/>
        </w:rPr>
        <w:t xml:space="preserve">  </w:t>
      </w:r>
      <w:proofErr w:type="spellStart"/>
      <w:r>
        <w:rPr>
          <w:b/>
          <w:bCs/>
          <w:sz w:val="36"/>
          <w:szCs w:val="36"/>
        </w:rPr>
        <w:t>WyCB</w:t>
      </w:r>
      <w:proofErr w:type="spellEnd"/>
      <w:proofErr w:type="gramEnd"/>
      <w:r>
        <w:rPr>
          <w:b/>
          <w:bCs/>
          <w:sz w:val="36"/>
          <w:szCs w:val="36"/>
        </w:rPr>
        <w:t xml:space="preserve"> membership application by the 15</w:t>
      </w:r>
      <w:r w:rsidRPr="001432D7">
        <w:rPr>
          <w:b/>
          <w:bCs/>
          <w:sz w:val="36"/>
          <w:szCs w:val="36"/>
          <w:vertAlign w:val="superscript"/>
        </w:rPr>
        <w:t>th</w:t>
      </w:r>
      <w:r>
        <w:rPr>
          <w:b/>
          <w:bCs/>
          <w:sz w:val="36"/>
          <w:szCs w:val="36"/>
        </w:rPr>
        <w:t>.</w:t>
      </w:r>
    </w:p>
    <w:p w14:paraId="7005C40A" w14:textId="6C0C4F78" w:rsidR="008202D9" w:rsidRDefault="009911AA" w:rsidP="008202D9">
      <w:pPr>
        <w:pStyle w:val="ListParagraph"/>
        <w:numPr>
          <w:ilvl w:val="0"/>
          <w:numId w:val="1"/>
        </w:numPr>
        <w:rPr>
          <w:b/>
          <w:bCs/>
          <w:sz w:val="36"/>
          <w:szCs w:val="36"/>
        </w:rPr>
      </w:pPr>
      <w:r>
        <w:rPr>
          <w:b/>
          <w:bCs/>
          <w:sz w:val="36"/>
          <w:szCs w:val="36"/>
        </w:rPr>
        <w:t>Laurel Henry will make up Braille copies for the convention as needed.</w:t>
      </w:r>
    </w:p>
    <w:p w14:paraId="278FD595" w14:textId="77777777" w:rsidR="009911AA" w:rsidRDefault="009911AA" w:rsidP="009911AA">
      <w:pPr>
        <w:rPr>
          <w:b/>
          <w:bCs/>
          <w:sz w:val="36"/>
          <w:szCs w:val="36"/>
        </w:rPr>
      </w:pPr>
    </w:p>
    <w:p w14:paraId="2F519519" w14:textId="53B37B59" w:rsidR="009911AA" w:rsidRDefault="009911AA" w:rsidP="009911AA">
      <w:pPr>
        <w:rPr>
          <w:b/>
          <w:bCs/>
          <w:sz w:val="36"/>
          <w:szCs w:val="36"/>
        </w:rPr>
      </w:pPr>
      <w:r>
        <w:rPr>
          <w:b/>
          <w:bCs/>
          <w:sz w:val="36"/>
          <w:szCs w:val="36"/>
        </w:rPr>
        <w:t>Fundraising</w:t>
      </w:r>
    </w:p>
    <w:p w14:paraId="1673288F" w14:textId="5DEF4C43" w:rsidR="009911AA" w:rsidRDefault="009911AA" w:rsidP="009911AA">
      <w:pPr>
        <w:pStyle w:val="ListParagraph"/>
        <w:numPr>
          <w:ilvl w:val="0"/>
          <w:numId w:val="6"/>
        </w:numPr>
        <w:rPr>
          <w:b/>
          <w:bCs/>
          <w:sz w:val="36"/>
          <w:szCs w:val="36"/>
        </w:rPr>
      </w:pPr>
      <w:r>
        <w:rPr>
          <w:b/>
          <w:bCs/>
          <w:sz w:val="36"/>
          <w:szCs w:val="36"/>
        </w:rPr>
        <w:t>Jacquie will check on Thankful Thursday updates.</w:t>
      </w:r>
    </w:p>
    <w:p w14:paraId="582D506A" w14:textId="77777777" w:rsidR="009911AA" w:rsidRDefault="009911AA" w:rsidP="009911AA">
      <w:pPr>
        <w:rPr>
          <w:b/>
          <w:bCs/>
          <w:sz w:val="36"/>
          <w:szCs w:val="36"/>
        </w:rPr>
      </w:pPr>
    </w:p>
    <w:p w14:paraId="3A4CA7C2" w14:textId="54017D36" w:rsidR="009911AA" w:rsidRDefault="009911AA" w:rsidP="009911AA">
      <w:pPr>
        <w:rPr>
          <w:b/>
          <w:bCs/>
          <w:sz w:val="36"/>
          <w:szCs w:val="36"/>
        </w:rPr>
      </w:pPr>
      <w:r>
        <w:rPr>
          <w:b/>
          <w:bCs/>
          <w:sz w:val="36"/>
          <w:szCs w:val="36"/>
        </w:rPr>
        <w:t>Membership</w:t>
      </w:r>
    </w:p>
    <w:p w14:paraId="6119DD21" w14:textId="77777777" w:rsidR="00AE0A94" w:rsidRDefault="009911AA" w:rsidP="009911AA">
      <w:pPr>
        <w:pStyle w:val="ListParagraph"/>
        <w:numPr>
          <w:ilvl w:val="0"/>
          <w:numId w:val="6"/>
        </w:numPr>
        <w:rPr>
          <w:b/>
          <w:bCs/>
          <w:sz w:val="36"/>
          <w:szCs w:val="36"/>
        </w:rPr>
      </w:pPr>
      <w:proofErr w:type="spellStart"/>
      <w:r>
        <w:rPr>
          <w:b/>
          <w:bCs/>
          <w:sz w:val="36"/>
          <w:szCs w:val="36"/>
        </w:rPr>
        <w:t>D’Anna</w:t>
      </w:r>
      <w:proofErr w:type="spellEnd"/>
      <w:r>
        <w:rPr>
          <w:b/>
          <w:bCs/>
          <w:sz w:val="36"/>
          <w:szCs w:val="36"/>
        </w:rPr>
        <w:t xml:space="preserve"> will send Sherry a new membership list.</w:t>
      </w:r>
      <w:r w:rsidR="00AE0A94">
        <w:rPr>
          <w:b/>
          <w:bCs/>
          <w:sz w:val="36"/>
          <w:szCs w:val="36"/>
        </w:rPr>
        <w:t xml:space="preserve"> A list of members running for board and director positions will be sent along with the convention packet.</w:t>
      </w:r>
    </w:p>
    <w:p w14:paraId="723E190D" w14:textId="77777777" w:rsidR="00AE0A94" w:rsidRDefault="00AE0A94" w:rsidP="00AE0A94">
      <w:pPr>
        <w:rPr>
          <w:b/>
          <w:bCs/>
          <w:sz w:val="36"/>
          <w:szCs w:val="36"/>
        </w:rPr>
      </w:pPr>
      <w:r>
        <w:rPr>
          <w:b/>
          <w:bCs/>
          <w:sz w:val="36"/>
          <w:szCs w:val="36"/>
        </w:rPr>
        <w:lastRenderedPageBreak/>
        <w:t>Newsletter</w:t>
      </w:r>
    </w:p>
    <w:p w14:paraId="3851F725" w14:textId="44A397C8" w:rsidR="00AE0A94" w:rsidRDefault="00AE0A94" w:rsidP="00AE0A94">
      <w:pPr>
        <w:pStyle w:val="ListParagraph"/>
        <w:numPr>
          <w:ilvl w:val="0"/>
          <w:numId w:val="6"/>
        </w:numPr>
        <w:rPr>
          <w:b/>
          <w:bCs/>
          <w:sz w:val="36"/>
          <w:szCs w:val="36"/>
        </w:rPr>
      </w:pPr>
      <w:r>
        <w:rPr>
          <w:b/>
          <w:bCs/>
          <w:sz w:val="36"/>
          <w:szCs w:val="36"/>
        </w:rPr>
        <w:t>The newsletter has been sent.</w:t>
      </w:r>
    </w:p>
    <w:p w14:paraId="53029ECF" w14:textId="0F27EB40" w:rsidR="00AE0A94" w:rsidRDefault="00AE0A94" w:rsidP="00AE0A94">
      <w:pPr>
        <w:rPr>
          <w:b/>
          <w:bCs/>
          <w:sz w:val="36"/>
          <w:szCs w:val="36"/>
        </w:rPr>
      </w:pPr>
    </w:p>
    <w:p w14:paraId="0FAD4ADB" w14:textId="77777777" w:rsidR="00AE0A94" w:rsidRDefault="00AE0A94" w:rsidP="00AE0A94">
      <w:pPr>
        <w:rPr>
          <w:b/>
          <w:bCs/>
          <w:sz w:val="36"/>
          <w:szCs w:val="36"/>
        </w:rPr>
      </w:pPr>
      <w:r>
        <w:rPr>
          <w:b/>
          <w:bCs/>
          <w:sz w:val="36"/>
          <w:szCs w:val="36"/>
        </w:rPr>
        <w:t>Scholarship</w:t>
      </w:r>
    </w:p>
    <w:p w14:paraId="31971515" w14:textId="77777777" w:rsidR="00B42FF6" w:rsidRDefault="00AE0A94" w:rsidP="00AE0A94">
      <w:pPr>
        <w:pStyle w:val="ListParagraph"/>
        <w:numPr>
          <w:ilvl w:val="0"/>
          <w:numId w:val="6"/>
        </w:numPr>
        <w:rPr>
          <w:b/>
          <w:bCs/>
          <w:sz w:val="36"/>
          <w:szCs w:val="36"/>
        </w:rPr>
      </w:pPr>
      <w:r>
        <w:rPr>
          <w:b/>
          <w:bCs/>
          <w:sz w:val="36"/>
          <w:szCs w:val="36"/>
        </w:rPr>
        <w:t>The scholarship application</w:t>
      </w:r>
      <w:r w:rsidR="00B42FF6">
        <w:rPr>
          <w:b/>
          <w:bCs/>
          <w:sz w:val="36"/>
          <w:szCs w:val="36"/>
        </w:rPr>
        <w:t xml:space="preserve"> filled out by Trent Slade was sent to the board members before the meeting. It was discussed and it was unanimous that he be this year’s scholarship recipient. </w:t>
      </w:r>
      <w:proofErr w:type="spellStart"/>
      <w:r w:rsidR="00B42FF6">
        <w:rPr>
          <w:b/>
          <w:bCs/>
          <w:sz w:val="36"/>
          <w:szCs w:val="36"/>
        </w:rPr>
        <w:t>D’Anna</w:t>
      </w:r>
      <w:proofErr w:type="spellEnd"/>
      <w:r w:rsidR="00B42FF6">
        <w:rPr>
          <w:b/>
          <w:bCs/>
          <w:sz w:val="36"/>
          <w:szCs w:val="36"/>
        </w:rPr>
        <w:t xml:space="preserve"> will send an email to Trent informing him that he has been accepted as our scholarship recipient.</w:t>
      </w:r>
    </w:p>
    <w:p w14:paraId="09789EF1" w14:textId="28A2EBDE" w:rsidR="00AE0A94" w:rsidRDefault="00B42FF6" w:rsidP="00AE0A94">
      <w:pPr>
        <w:pStyle w:val="ListParagraph"/>
        <w:numPr>
          <w:ilvl w:val="0"/>
          <w:numId w:val="6"/>
        </w:numPr>
        <w:rPr>
          <w:b/>
          <w:bCs/>
          <w:sz w:val="36"/>
          <w:szCs w:val="36"/>
        </w:rPr>
      </w:pPr>
      <w:r>
        <w:rPr>
          <w:b/>
          <w:bCs/>
          <w:sz w:val="36"/>
          <w:szCs w:val="36"/>
        </w:rPr>
        <w:t>It was suggested that we contact the Trade Schools and provide them with our scholarship information next year.</w:t>
      </w:r>
    </w:p>
    <w:p w14:paraId="0D3F593A" w14:textId="27B18EB2" w:rsidR="00B42FF6" w:rsidRDefault="00B42FF6" w:rsidP="00B42FF6">
      <w:pPr>
        <w:rPr>
          <w:b/>
          <w:bCs/>
          <w:sz w:val="36"/>
          <w:szCs w:val="36"/>
        </w:rPr>
      </w:pPr>
    </w:p>
    <w:p w14:paraId="61BC1CE0" w14:textId="12FEC17E" w:rsidR="00B42FF6" w:rsidRDefault="00B42FF6" w:rsidP="00B42FF6">
      <w:pPr>
        <w:rPr>
          <w:b/>
          <w:bCs/>
          <w:sz w:val="36"/>
          <w:szCs w:val="36"/>
        </w:rPr>
      </w:pPr>
      <w:r>
        <w:rPr>
          <w:b/>
          <w:bCs/>
          <w:sz w:val="36"/>
          <w:szCs w:val="36"/>
        </w:rPr>
        <w:t>Website</w:t>
      </w:r>
    </w:p>
    <w:p w14:paraId="118B5A1A" w14:textId="77777777" w:rsidR="00B42FF6" w:rsidRDefault="00B42FF6" w:rsidP="00B42FF6">
      <w:pPr>
        <w:pStyle w:val="ListParagraph"/>
        <w:numPr>
          <w:ilvl w:val="0"/>
          <w:numId w:val="7"/>
        </w:numPr>
        <w:rPr>
          <w:b/>
          <w:bCs/>
          <w:sz w:val="36"/>
          <w:szCs w:val="36"/>
        </w:rPr>
      </w:pPr>
      <w:proofErr w:type="spellStart"/>
      <w:r>
        <w:rPr>
          <w:b/>
          <w:bCs/>
          <w:sz w:val="36"/>
          <w:szCs w:val="36"/>
        </w:rPr>
        <w:t>D’Anna</w:t>
      </w:r>
      <w:proofErr w:type="spellEnd"/>
      <w:r>
        <w:rPr>
          <w:b/>
          <w:bCs/>
          <w:sz w:val="36"/>
          <w:szCs w:val="36"/>
        </w:rPr>
        <w:t xml:space="preserve"> will send our Website Master Annette the convention information to add to our website.</w:t>
      </w:r>
    </w:p>
    <w:p w14:paraId="5251C462" w14:textId="4E174223" w:rsidR="00B42FF6" w:rsidRDefault="00B42FF6" w:rsidP="00B42FF6">
      <w:pPr>
        <w:rPr>
          <w:b/>
          <w:bCs/>
          <w:sz w:val="36"/>
          <w:szCs w:val="36"/>
        </w:rPr>
      </w:pPr>
    </w:p>
    <w:p w14:paraId="6D5126B5" w14:textId="64439D28" w:rsidR="00B42FF6" w:rsidRDefault="00B42FF6" w:rsidP="00B42FF6">
      <w:pPr>
        <w:rPr>
          <w:b/>
          <w:bCs/>
          <w:sz w:val="36"/>
          <w:szCs w:val="36"/>
        </w:rPr>
      </w:pPr>
      <w:r>
        <w:rPr>
          <w:b/>
          <w:bCs/>
          <w:sz w:val="36"/>
          <w:szCs w:val="36"/>
        </w:rPr>
        <w:t>UNFINISHED BUSINESS</w:t>
      </w:r>
    </w:p>
    <w:p w14:paraId="085FFDB4" w14:textId="204B6BBD" w:rsidR="001D13C2" w:rsidRDefault="008B10AD" w:rsidP="00B42FF6">
      <w:pPr>
        <w:pStyle w:val="ListParagraph"/>
        <w:numPr>
          <w:ilvl w:val="0"/>
          <w:numId w:val="7"/>
        </w:numPr>
        <w:rPr>
          <w:b/>
          <w:bCs/>
          <w:sz w:val="36"/>
          <w:szCs w:val="36"/>
        </w:rPr>
      </w:pPr>
      <w:r>
        <w:rPr>
          <w:b/>
          <w:bCs/>
          <w:sz w:val="36"/>
          <w:szCs w:val="36"/>
        </w:rPr>
        <w:t xml:space="preserve">The Proposed By-law Amendment #2-Professional and Organizational Memberships was sent to all board members prior to the meeting. This proposal was discussed. </w:t>
      </w:r>
      <w:r w:rsidR="002577DD">
        <w:rPr>
          <w:b/>
          <w:bCs/>
          <w:sz w:val="36"/>
          <w:szCs w:val="36"/>
        </w:rPr>
        <w:t xml:space="preserve">A member of VOS was interested in becoming a board member and it was suggested that we add an </w:t>
      </w:r>
      <w:r w:rsidR="002577DD">
        <w:rPr>
          <w:b/>
          <w:bCs/>
          <w:sz w:val="36"/>
          <w:szCs w:val="36"/>
        </w:rPr>
        <w:lastRenderedPageBreak/>
        <w:t>organizational membership to our bylaws. Tom wrote proposed bylaw amendment #2 and se</w:t>
      </w:r>
      <w:r w:rsidR="00C54D9A">
        <w:rPr>
          <w:b/>
          <w:bCs/>
          <w:sz w:val="36"/>
          <w:szCs w:val="36"/>
        </w:rPr>
        <w:t>nt it</w:t>
      </w:r>
      <w:r w:rsidR="006C423B">
        <w:rPr>
          <w:b/>
          <w:bCs/>
          <w:sz w:val="36"/>
          <w:szCs w:val="36"/>
        </w:rPr>
        <w:t xml:space="preserve"> to</w:t>
      </w:r>
      <w:r w:rsidR="002577DD">
        <w:rPr>
          <w:b/>
          <w:bCs/>
          <w:sz w:val="36"/>
          <w:szCs w:val="36"/>
        </w:rPr>
        <w:t xml:space="preserve"> </w:t>
      </w:r>
      <w:r w:rsidR="00C54D9A">
        <w:rPr>
          <w:b/>
          <w:bCs/>
          <w:sz w:val="36"/>
          <w:szCs w:val="36"/>
        </w:rPr>
        <w:t>the</w:t>
      </w:r>
      <w:r w:rsidR="002577DD">
        <w:rPr>
          <w:b/>
          <w:bCs/>
          <w:sz w:val="36"/>
          <w:szCs w:val="36"/>
        </w:rPr>
        <w:t xml:space="preserve"> board members before the meeting. He discussed this with Leslie Van Orman also </w:t>
      </w:r>
      <w:r w:rsidR="006C423B">
        <w:rPr>
          <w:b/>
          <w:bCs/>
          <w:sz w:val="36"/>
          <w:szCs w:val="36"/>
        </w:rPr>
        <w:t xml:space="preserve">with </w:t>
      </w:r>
      <w:r w:rsidR="002577DD">
        <w:rPr>
          <w:b/>
          <w:bCs/>
          <w:sz w:val="36"/>
          <w:szCs w:val="36"/>
        </w:rPr>
        <w:t>VOS. During the meeting Tom suggested that the organizational membership be $200. He also suggested that we be careful not to overload our organization w</w:t>
      </w:r>
      <w:r w:rsidR="006C423B">
        <w:rPr>
          <w:b/>
          <w:bCs/>
          <w:sz w:val="36"/>
          <w:szCs w:val="36"/>
        </w:rPr>
        <w:t>ith sighted</w:t>
      </w:r>
      <w:r w:rsidR="002577DD">
        <w:rPr>
          <w:b/>
          <w:bCs/>
          <w:sz w:val="36"/>
          <w:szCs w:val="36"/>
        </w:rPr>
        <w:t xml:space="preserve"> individuals. Cheryl </w:t>
      </w:r>
      <w:r w:rsidR="00253E89">
        <w:rPr>
          <w:b/>
          <w:bCs/>
          <w:sz w:val="36"/>
          <w:szCs w:val="36"/>
        </w:rPr>
        <w:t xml:space="preserve">mentioned that there could be a potential conflict of interest if other organizations that worked with the B/VI community were on the board. </w:t>
      </w:r>
      <w:r w:rsidR="001D13C2">
        <w:rPr>
          <w:b/>
          <w:bCs/>
          <w:sz w:val="36"/>
          <w:szCs w:val="36"/>
        </w:rPr>
        <w:t xml:space="preserve"> Individuals of the blind community need to be able to go to the individual organizations and ask for help without there being </w:t>
      </w:r>
      <w:r w:rsidR="006C423B">
        <w:rPr>
          <w:b/>
          <w:bCs/>
          <w:sz w:val="36"/>
          <w:szCs w:val="36"/>
        </w:rPr>
        <w:t xml:space="preserve">a </w:t>
      </w:r>
      <w:r w:rsidR="001D13C2">
        <w:rPr>
          <w:b/>
          <w:bCs/>
          <w:sz w:val="36"/>
          <w:szCs w:val="36"/>
        </w:rPr>
        <w:t>conflict of interest. Several of the board members agreed. The board decided to not move forward with Amendment #2</w:t>
      </w:r>
      <w:r w:rsidR="00846B3D">
        <w:rPr>
          <w:b/>
          <w:bCs/>
          <w:sz w:val="36"/>
          <w:szCs w:val="36"/>
        </w:rPr>
        <w:t>.</w:t>
      </w:r>
    </w:p>
    <w:p w14:paraId="10F0E68B" w14:textId="701EF801" w:rsidR="00B42FF6" w:rsidRDefault="001D13C2" w:rsidP="00B42FF6">
      <w:pPr>
        <w:pStyle w:val="ListParagraph"/>
        <w:numPr>
          <w:ilvl w:val="0"/>
          <w:numId w:val="7"/>
        </w:numPr>
        <w:rPr>
          <w:b/>
          <w:bCs/>
          <w:sz w:val="36"/>
          <w:szCs w:val="36"/>
        </w:rPr>
      </w:pPr>
      <w:r>
        <w:rPr>
          <w:b/>
          <w:bCs/>
          <w:sz w:val="36"/>
          <w:szCs w:val="36"/>
        </w:rPr>
        <w:t xml:space="preserve">Regional Affiliate-Sherry talked to Cindy with ACB, Cindy felt </w:t>
      </w:r>
      <w:r w:rsidR="00D03D8F">
        <w:rPr>
          <w:b/>
          <w:bCs/>
          <w:sz w:val="36"/>
          <w:szCs w:val="36"/>
        </w:rPr>
        <w:t>that</w:t>
      </w:r>
      <w:r>
        <w:rPr>
          <w:b/>
          <w:bCs/>
          <w:sz w:val="36"/>
          <w:szCs w:val="36"/>
        </w:rPr>
        <w:t xml:space="preserve"> it was best to wait on any regional Zoom events at this time.</w:t>
      </w:r>
      <w:r w:rsidR="00846B3D">
        <w:rPr>
          <w:b/>
          <w:bCs/>
          <w:sz w:val="36"/>
          <w:szCs w:val="36"/>
        </w:rPr>
        <w:t xml:space="preserve"> She will be planning some regional Zoom events that ACB will be sponsoring in the near future. She will let us know when those are planned. Cheryl talked about the Montana Association of the Blind. She will be able to talk to some of them during their upcoming convention that she will be speaking at. She will update accordingly.</w:t>
      </w:r>
    </w:p>
    <w:p w14:paraId="2F5C993E" w14:textId="3A7BD87E" w:rsidR="00846B3D" w:rsidRDefault="00846B3D" w:rsidP="00846B3D">
      <w:pPr>
        <w:rPr>
          <w:b/>
          <w:bCs/>
          <w:sz w:val="36"/>
          <w:szCs w:val="36"/>
        </w:rPr>
      </w:pPr>
      <w:r>
        <w:rPr>
          <w:b/>
          <w:bCs/>
          <w:sz w:val="36"/>
          <w:szCs w:val="36"/>
        </w:rPr>
        <w:t>NEW BUSINESS-No new business</w:t>
      </w:r>
    </w:p>
    <w:p w14:paraId="4218AE94" w14:textId="3C2D248D" w:rsidR="00846B3D" w:rsidRDefault="00846B3D" w:rsidP="00846B3D">
      <w:pPr>
        <w:rPr>
          <w:b/>
          <w:bCs/>
          <w:sz w:val="36"/>
          <w:szCs w:val="36"/>
        </w:rPr>
      </w:pPr>
      <w:r>
        <w:rPr>
          <w:b/>
          <w:bCs/>
          <w:sz w:val="36"/>
          <w:szCs w:val="36"/>
        </w:rPr>
        <w:t>Meeting adjourned at 9:44 PM</w:t>
      </w:r>
    </w:p>
    <w:p w14:paraId="2AE019B4" w14:textId="60624213" w:rsidR="00846B3D" w:rsidRDefault="003C5915" w:rsidP="00846B3D">
      <w:pPr>
        <w:rPr>
          <w:b/>
          <w:bCs/>
          <w:sz w:val="36"/>
          <w:szCs w:val="36"/>
        </w:rPr>
      </w:pPr>
      <w:r>
        <w:rPr>
          <w:b/>
          <w:bCs/>
          <w:sz w:val="36"/>
          <w:szCs w:val="36"/>
        </w:rPr>
        <w:lastRenderedPageBreak/>
        <w:t>The next regular board meeting will be Thursday, September 8, 2022 at 7 PM. Please mark your calendar.</w:t>
      </w:r>
    </w:p>
    <w:p w14:paraId="6E47252A" w14:textId="77777777" w:rsidR="00846B3D" w:rsidRDefault="00846B3D" w:rsidP="00846B3D">
      <w:pPr>
        <w:rPr>
          <w:b/>
          <w:bCs/>
          <w:sz w:val="36"/>
          <w:szCs w:val="36"/>
        </w:rPr>
      </w:pPr>
    </w:p>
    <w:p w14:paraId="61879266" w14:textId="77777777" w:rsidR="00846B3D" w:rsidRPr="00846B3D" w:rsidRDefault="00846B3D" w:rsidP="00846B3D">
      <w:pPr>
        <w:rPr>
          <w:b/>
          <w:bCs/>
          <w:sz w:val="36"/>
          <w:szCs w:val="36"/>
        </w:rPr>
      </w:pPr>
    </w:p>
    <w:p w14:paraId="5A82EA42" w14:textId="77777777" w:rsidR="001C75F0" w:rsidRPr="001C75F0" w:rsidRDefault="001C75F0" w:rsidP="001C75F0">
      <w:pPr>
        <w:rPr>
          <w:b/>
          <w:bCs/>
          <w:sz w:val="36"/>
          <w:szCs w:val="36"/>
        </w:rPr>
      </w:pPr>
    </w:p>
    <w:p w14:paraId="07E5ADAE" w14:textId="77777777" w:rsidR="00013CCC" w:rsidRPr="00013CCC" w:rsidRDefault="00013CCC" w:rsidP="00013CCC">
      <w:pPr>
        <w:rPr>
          <w:b/>
          <w:bCs/>
          <w:sz w:val="36"/>
          <w:szCs w:val="36"/>
        </w:rPr>
      </w:pPr>
    </w:p>
    <w:sectPr w:rsidR="00013CCC" w:rsidRPr="00013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5E2"/>
    <w:multiLevelType w:val="hybridMultilevel"/>
    <w:tmpl w:val="005E7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215CD"/>
    <w:multiLevelType w:val="hybridMultilevel"/>
    <w:tmpl w:val="8F3C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B2322"/>
    <w:multiLevelType w:val="hybridMultilevel"/>
    <w:tmpl w:val="8150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3875"/>
    <w:multiLevelType w:val="hybridMultilevel"/>
    <w:tmpl w:val="3A2A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15A9B"/>
    <w:multiLevelType w:val="hybridMultilevel"/>
    <w:tmpl w:val="4B927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C85286"/>
    <w:multiLevelType w:val="hybridMultilevel"/>
    <w:tmpl w:val="C72C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63B1F"/>
    <w:multiLevelType w:val="hybridMultilevel"/>
    <w:tmpl w:val="12E0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171118">
    <w:abstractNumId w:val="2"/>
  </w:num>
  <w:num w:numId="2" w16cid:durableId="23218357">
    <w:abstractNumId w:val="6"/>
  </w:num>
  <w:num w:numId="3" w16cid:durableId="1689940154">
    <w:abstractNumId w:val="4"/>
  </w:num>
  <w:num w:numId="4" w16cid:durableId="1859849513">
    <w:abstractNumId w:val="0"/>
  </w:num>
  <w:num w:numId="5" w16cid:durableId="185756035">
    <w:abstractNumId w:val="3"/>
  </w:num>
  <w:num w:numId="6" w16cid:durableId="632096518">
    <w:abstractNumId w:val="1"/>
  </w:num>
  <w:num w:numId="7" w16cid:durableId="1394351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5E508B-71CD-48D8-89B9-49ED582F5EBC}"/>
    <w:docVar w:name="dgnword-eventsink" w:val="346526192"/>
  </w:docVars>
  <w:rsids>
    <w:rsidRoot w:val="00C82592"/>
    <w:rsid w:val="00013CCC"/>
    <w:rsid w:val="00063F4B"/>
    <w:rsid w:val="001432D7"/>
    <w:rsid w:val="001C75F0"/>
    <w:rsid w:val="001D13C2"/>
    <w:rsid w:val="00232798"/>
    <w:rsid w:val="00253E89"/>
    <w:rsid w:val="002577DD"/>
    <w:rsid w:val="002766CD"/>
    <w:rsid w:val="003A34EC"/>
    <w:rsid w:val="003C5915"/>
    <w:rsid w:val="00624CE1"/>
    <w:rsid w:val="006C423B"/>
    <w:rsid w:val="006D3FA5"/>
    <w:rsid w:val="007808B6"/>
    <w:rsid w:val="008202D9"/>
    <w:rsid w:val="00846B3D"/>
    <w:rsid w:val="008B10AD"/>
    <w:rsid w:val="00981BEE"/>
    <w:rsid w:val="009911AA"/>
    <w:rsid w:val="009A0B9A"/>
    <w:rsid w:val="00AA79FA"/>
    <w:rsid w:val="00AE0A94"/>
    <w:rsid w:val="00B42FF6"/>
    <w:rsid w:val="00B57516"/>
    <w:rsid w:val="00C11AB8"/>
    <w:rsid w:val="00C54D9A"/>
    <w:rsid w:val="00C82592"/>
    <w:rsid w:val="00D03D8F"/>
    <w:rsid w:val="00E83B6E"/>
    <w:rsid w:val="00EE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3BAC"/>
  <w15:chartTrackingRefBased/>
  <w15:docId w15:val="{23336F2B-F60A-4E46-8979-AC23E17D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2765</TotalTime>
  <Pages>6</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7</cp:revision>
  <dcterms:created xsi:type="dcterms:W3CDTF">2022-08-23T22:22:00Z</dcterms:created>
  <dcterms:modified xsi:type="dcterms:W3CDTF">2022-08-25T20:27:00Z</dcterms:modified>
</cp:coreProperties>
</file>