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BF69" w14:textId="657D00C4" w:rsidR="002725CB" w:rsidRPr="00234A9F" w:rsidRDefault="008F2DA8">
      <w:pPr>
        <w:rPr>
          <w:rFonts w:ascii="Arial" w:hAnsi="Arial" w:cs="Arial"/>
          <w:b/>
          <w:bCs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ab/>
      </w:r>
      <w:r w:rsidRPr="00234A9F">
        <w:rPr>
          <w:rFonts w:ascii="Arial" w:hAnsi="Arial" w:cs="Arial"/>
          <w:b/>
          <w:bCs/>
          <w:sz w:val="32"/>
          <w:szCs w:val="32"/>
        </w:rPr>
        <w:t>October 7, 2024 WyC</w:t>
      </w:r>
      <w:r w:rsidR="00C76029">
        <w:rPr>
          <w:rFonts w:ascii="Arial" w:hAnsi="Arial" w:cs="Arial"/>
          <w:b/>
          <w:bCs/>
          <w:sz w:val="32"/>
          <w:szCs w:val="32"/>
        </w:rPr>
        <w:t>B</w:t>
      </w:r>
      <w:r w:rsidRPr="00234A9F">
        <w:rPr>
          <w:rFonts w:ascii="Arial" w:hAnsi="Arial" w:cs="Arial"/>
          <w:b/>
          <w:bCs/>
          <w:sz w:val="32"/>
          <w:szCs w:val="32"/>
        </w:rPr>
        <w:t xml:space="preserve"> Board Meeting</w:t>
      </w:r>
    </w:p>
    <w:p w14:paraId="0C0E208D" w14:textId="77777777" w:rsidR="008F2DA8" w:rsidRPr="00234A9F" w:rsidRDefault="008F2DA8">
      <w:pPr>
        <w:rPr>
          <w:rFonts w:ascii="Arial" w:hAnsi="Arial" w:cs="Arial"/>
          <w:sz w:val="32"/>
          <w:szCs w:val="32"/>
        </w:rPr>
      </w:pPr>
    </w:p>
    <w:p w14:paraId="71B95EC2" w14:textId="77777777" w:rsidR="008F2DA8" w:rsidRPr="00234A9F" w:rsidRDefault="008F2DA8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President Cheryl Godley called  the meeting to order  at 6:01 pm</w:t>
      </w:r>
    </w:p>
    <w:p w14:paraId="0AA541D7" w14:textId="77777777" w:rsidR="008F2DA8" w:rsidRPr="00234A9F" w:rsidRDefault="008F2DA8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Cheryl confirmed that the meeting was being recorded.</w:t>
      </w:r>
    </w:p>
    <w:p w14:paraId="31BAF651" w14:textId="5E0F70AA" w:rsidR="000101A7" w:rsidRPr="00234A9F" w:rsidRDefault="008F2DA8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Meeting roll call: President Cheryl Godley</w:t>
      </w:r>
      <w:r w:rsidR="00C64C08" w:rsidRPr="00234A9F">
        <w:rPr>
          <w:rFonts w:ascii="Arial" w:hAnsi="Arial" w:cs="Arial"/>
          <w:sz w:val="32"/>
          <w:szCs w:val="32"/>
        </w:rPr>
        <w:t xml:space="preserve"> present, </w:t>
      </w:r>
      <w:r w:rsidRPr="00234A9F">
        <w:rPr>
          <w:rFonts w:ascii="Arial" w:hAnsi="Arial" w:cs="Arial"/>
          <w:sz w:val="32"/>
          <w:szCs w:val="32"/>
        </w:rPr>
        <w:t xml:space="preserve"> vice president Gary Ols</w:t>
      </w:r>
      <w:r w:rsidR="00497243" w:rsidRPr="00234A9F">
        <w:rPr>
          <w:rFonts w:ascii="Arial" w:hAnsi="Arial" w:cs="Arial"/>
          <w:sz w:val="32"/>
          <w:szCs w:val="32"/>
        </w:rPr>
        <w:t>on</w:t>
      </w:r>
      <w:r w:rsidRPr="00234A9F">
        <w:rPr>
          <w:rFonts w:ascii="Arial" w:hAnsi="Arial" w:cs="Arial"/>
          <w:sz w:val="32"/>
          <w:szCs w:val="32"/>
        </w:rPr>
        <w:t xml:space="preserve">- present, </w:t>
      </w:r>
      <w:proofErr w:type="gramStart"/>
      <w:r w:rsidRPr="00234A9F">
        <w:rPr>
          <w:rFonts w:ascii="Arial" w:hAnsi="Arial" w:cs="Arial"/>
          <w:sz w:val="32"/>
          <w:szCs w:val="32"/>
        </w:rPr>
        <w:t>secretary</w:t>
      </w:r>
      <w:proofErr w:type="gramEnd"/>
      <w:r w:rsidRPr="00234A9F">
        <w:rPr>
          <w:rFonts w:ascii="Arial" w:hAnsi="Arial" w:cs="Arial"/>
          <w:sz w:val="32"/>
          <w:szCs w:val="32"/>
        </w:rPr>
        <w:t xml:space="preserve"> Sarah Sexton- present</w:t>
      </w:r>
      <w:r w:rsidR="000101A7" w:rsidRPr="00234A9F">
        <w:rPr>
          <w:rFonts w:ascii="Arial" w:hAnsi="Arial" w:cs="Arial"/>
          <w:sz w:val="32"/>
          <w:szCs w:val="32"/>
        </w:rPr>
        <w:t xml:space="preserve">, treasurer </w:t>
      </w:r>
      <w:r w:rsidRPr="00234A9F">
        <w:rPr>
          <w:rFonts w:ascii="Arial" w:hAnsi="Arial" w:cs="Arial"/>
          <w:sz w:val="32"/>
          <w:szCs w:val="32"/>
        </w:rPr>
        <w:t>Tom Smyth</w:t>
      </w:r>
      <w:r w:rsidR="000101A7" w:rsidRPr="00234A9F">
        <w:rPr>
          <w:rFonts w:ascii="Arial" w:hAnsi="Arial" w:cs="Arial"/>
          <w:sz w:val="32"/>
          <w:szCs w:val="32"/>
        </w:rPr>
        <w:t>- present, board of directors: Sherry L</w:t>
      </w:r>
      <w:r w:rsidR="005006D1" w:rsidRPr="00234A9F">
        <w:rPr>
          <w:rFonts w:ascii="Arial" w:hAnsi="Arial" w:cs="Arial"/>
          <w:sz w:val="32"/>
          <w:szCs w:val="32"/>
        </w:rPr>
        <w:t>ei</w:t>
      </w:r>
      <w:r w:rsidR="000101A7" w:rsidRPr="00234A9F">
        <w:rPr>
          <w:rFonts w:ascii="Arial" w:hAnsi="Arial" w:cs="Arial"/>
          <w:sz w:val="32"/>
          <w:szCs w:val="32"/>
        </w:rPr>
        <w:t xml:space="preserve">nen- present, Bonnie Harrison- present, Linda Woodruff- present,  Robin Lowen- present, Sharon Byers- excused absence,  Debra Thompson- </w:t>
      </w:r>
      <w:r w:rsidR="006D6BDD" w:rsidRPr="00234A9F">
        <w:rPr>
          <w:rFonts w:ascii="Arial" w:hAnsi="Arial" w:cs="Arial"/>
          <w:sz w:val="32"/>
          <w:szCs w:val="32"/>
        </w:rPr>
        <w:t>absent.</w:t>
      </w:r>
    </w:p>
    <w:p w14:paraId="3291EC5F" w14:textId="77777777" w:rsidR="00DC3270" w:rsidRPr="00234A9F" w:rsidRDefault="00BA6A5B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Cheryl had the new board members introduce  themselve</w:t>
      </w:r>
      <w:r w:rsidR="00406384" w:rsidRPr="00234A9F">
        <w:rPr>
          <w:rFonts w:ascii="Arial" w:hAnsi="Arial" w:cs="Arial"/>
          <w:sz w:val="32"/>
          <w:szCs w:val="32"/>
        </w:rPr>
        <w:t xml:space="preserve">s. The new board members are Linda Woodruff, Robin Lowen, and Bonnie Harrison. </w:t>
      </w:r>
    </w:p>
    <w:p w14:paraId="1C55D45C" w14:textId="070C86AC" w:rsidR="00BA6A5B" w:rsidRPr="00234A9F" w:rsidRDefault="007F06AE" w:rsidP="00F00BB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Debra Thompson joined</w:t>
      </w:r>
      <w:r w:rsidR="006D6BDD" w:rsidRPr="00234A9F">
        <w:rPr>
          <w:rFonts w:ascii="Arial" w:hAnsi="Arial" w:cs="Arial"/>
          <w:sz w:val="32"/>
          <w:szCs w:val="32"/>
        </w:rPr>
        <w:t xml:space="preserve"> at this point</w:t>
      </w:r>
      <w:r w:rsidR="00F00BB7" w:rsidRPr="00234A9F">
        <w:rPr>
          <w:rFonts w:ascii="Arial" w:hAnsi="Arial" w:cs="Arial"/>
          <w:sz w:val="32"/>
          <w:szCs w:val="32"/>
        </w:rPr>
        <w:t>.</w:t>
      </w:r>
    </w:p>
    <w:p w14:paraId="6D5862E5" w14:textId="546AF8C6" w:rsidR="00F00BB7" w:rsidRPr="00234A9F" w:rsidRDefault="00F00BB7" w:rsidP="00F00BB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Sherry </w:t>
      </w:r>
      <w:r w:rsidR="00B819C9" w:rsidRPr="00234A9F">
        <w:rPr>
          <w:rFonts w:ascii="Arial" w:hAnsi="Arial" w:cs="Arial"/>
          <w:sz w:val="32"/>
          <w:szCs w:val="32"/>
        </w:rPr>
        <w:t>read the meeting minutes from our Sept. 2024 board meeting.</w:t>
      </w:r>
    </w:p>
    <w:p w14:paraId="0612CC84" w14:textId="002183E7" w:rsidR="006736A4" w:rsidRPr="00234A9F" w:rsidRDefault="00F2450B" w:rsidP="00F00BB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 </w:t>
      </w:r>
      <w:r w:rsidR="001A71CC" w:rsidRPr="00234A9F">
        <w:rPr>
          <w:rFonts w:ascii="Arial" w:hAnsi="Arial" w:cs="Arial"/>
          <w:sz w:val="32"/>
          <w:szCs w:val="32"/>
        </w:rPr>
        <w:t xml:space="preserve"> </w:t>
      </w:r>
    </w:p>
    <w:p w14:paraId="795505BC" w14:textId="77777777" w:rsidR="004A0DDD" w:rsidRPr="00234A9F" w:rsidRDefault="008F2DA8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  .</w:t>
      </w:r>
    </w:p>
    <w:p w14:paraId="098ADA02" w14:textId="77777777" w:rsidR="00A56AF3" w:rsidRPr="00234A9F" w:rsidRDefault="004768CA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Cheryl clarified that the minutes were not generally read at each meeting</w:t>
      </w:r>
      <w:r w:rsidR="00D64E4D" w:rsidRPr="00234A9F">
        <w:rPr>
          <w:rFonts w:ascii="Arial" w:hAnsi="Arial" w:cs="Arial"/>
          <w:sz w:val="32"/>
          <w:szCs w:val="32"/>
        </w:rPr>
        <w:t xml:space="preserve">; we usually ask if any changes need to be made and then make a motion to accept the minutes as presented. </w:t>
      </w:r>
    </w:p>
    <w:p w14:paraId="68155C4A" w14:textId="77777777" w:rsidR="0023346F" w:rsidRPr="00234A9F" w:rsidRDefault="00A56AF3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Gary motioned to accept the Sept. board meeting minutes. Sarah seconded the motion</w:t>
      </w:r>
      <w:r w:rsidR="00874753" w:rsidRPr="00234A9F">
        <w:rPr>
          <w:rFonts w:ascii="Arial" w:hAnsi="Arial" w:cs="Arial"/>
          <w:sz w:val="32"/>
          <w:szCs w:val="32"/>
        </w:rPr>
        <w:t xml:space="preserve">. Motion carried. </w:t>
      </w:r>
    </w:p>
    <w:p w14:paraId="153238E3" w14:textId="77777777" w:rsidR="00D57BE0" w:rsidRPr="00234A9F" w:rsidRDefault="0023346F" w:rsidP="008F2D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Sherry </w:t>
      </w:r>
      <w:r w:rsidR="00FE089A" w:rsidRPr="00234A9F">
        <w:rPr>
          <w:rFonts w:ascii="Arial" w:hAnsi="Arial" w:cs="Arial"/>
          <w:sz w:val="32"/>
          <w:szCs w:val="32"/>
        </w:rPr>
        <w:t xml:space="preserve">then read the business meeting minutes from the annual WyCB </w:t>
      </w:r>
      <w:r w:rsidR="00164E7A" w:rsidRPr="00234A9F">
        <w:rPr>
          <w:rFonts w:ascii="Arial" w:hAnsi="Arial" w:cs="Arial"/>
          <w:sz w:val="32"/>
          <w:szCs w:val="32"/>
        </w:rPr>
        <w:t>business meeting, which was held on Saturday Sept. 28</w:t>
      </w:r>
      <w:r w:rsidR="00164E7A" w:rsidRPr="00234A9F">
        <w:rPr>
          <w:rFonts w:ascii="Arial" w:hAnsi="Arial" w:cs="Arial"/>
          <w:sz w:val="32"/>
          <w:szCs w:val="32"/>
          <w:vertAlign w:val="superscript"/>
        </w:rPr>
        <w:t>th</w:t>
      </w:r>
      <w:r w:rsidR="00164E7A" w:rsidRPr="00234A9F">
        <w:rPr>
          <w:rFonts w:ascii="Arial" w:hAnsi="Arial" w:cs="Arial"/>
          <w:sz w:val="32"/>
          <w:szCs w:val="32"/>
        </w:rPr>
        <w:t>, 2024.</w:t>
      </w:r>
    </w:p>
    <w:p w14:paraId="00D098F7" w14:textId="5778BCA0" w:rsidR="00F873C3" w:rsidRPr="00234A9F" w:rsidRDefault="00770B20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Treasurer’s Report: </w:t>
      </w:r>
      <w:r w:rsidR="009B118B" w:rsidRPr="00234A9F">
        <w:rPr>
          <w:rFonts w:ascii="Arial" w:hAnsi="Arial" w:cs="Arial"/>
          <w:sz w:val="32"/>
          <w:szCs w:val="32"/>
        </w:rPr>
        <w:t xml:space="preserve">please see the report that was sent out by Tom in Sept. </w:t>
      </w:r>
      <w:r w:rsidR="00F873C3" w:rsidRPr="00234A9F">
        <w:rPr>
          <w:rFonts w:ascii="Arial" w:hAnsi="Arial" w:cs="Arial"/>
          <w:sz w:val="32"/>
          <w:szCs w:val="32"/>
        </w:rPr>
        <w:t xml:space="preserve"> </w:t>
      </w:r>
    </w:p>
    <w:p w14:paraId="7DCD21E8" w14:textId="77777777" w:rsidR="00FE1669" w:rsidRPr="00234A9F" w:rsidRDefault="00F873C3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lastRenderedPageBreak/>
        <w:t>Debra  made a motion to accept the treasurer’s report as presented. Sherr</w:t>
      </w:r>
      <w:r w:rsidR="009A0E5D" w:rsidRPr="00234A9F">
        <w:rPr>
          <w:rFonts w:ascii="Arial" w:hAnsi="Arial" w:cs="Arial"/>
          <w:sz w:val="32"/>
          <w:szCs w:val="32"/>
        </w:rPr>
        <w:t>y seconded the motion. The motion carried.</w:t>
      </w:r>
      <w:r w:rsidR="00164E7A" w:rsidRPr="00234A9F">
        <w:rPr>
          <w:rFonts w:ascii="Arial" w:hAnsi="Arial" w:cs="Arial"/>
          <w:sz w:val="32"/>
          <w:szCs w:val="32"/>
        </w:rPr>
        <w:t xml:space="preserve"> </w:t>
      </w:r>
    </w:p>
    <w:p w14:paraId="0F9C8622" w14:textId="77777777" w:rsidR="005747AB" w:rsidRPr="00234A9F" w:rsidRDefault="00FE1669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Cheryl noted that the next board meeting falls on Nov. 11</w:t>
      </w:r>
      <w:r w:rsidRPr="00234A9F">
        <w:rPr>
          <w:rFonts w:ascii="Arial" w:hAnsi="Arial" w:cs="Arial"/>
          <w:sz w:val="32"/>
          <w:szCs w:val="32"/>
          <w:vertAlign w:val="superscript"/>
        </w:rPr>
        <w:t>th</w:t>
      </w:r>
      <w:r w:rsidR="00FA79FD" w:rsidRPr="00234A9F">
        <w:rPr>
          <w:rFonts w:ascii="Arial" w:hAnsi="Arial" w:cs="Arial"/>
          <w:sz w:val="32"/>
          <w:szCs w:val="32"/>
        </w:rPr>
        <w:t xml:space="preserve">, which is Veterans Day. </w:t>
      </w:r>
      <w:r w:rsidR="006755C0" w:rsidRPr="00234A9F">
        <w:rPr>
          <w:rFonts w:ascii="Arial" w:hAnsi="Arial" w:cs="Arial"/>
          <w:sz w:val="32"/>
          <w:szCs w:val="32"/>
        </w:rPr>
        <w:t>It was decided that our next board meeting will be on Nov. 4</w:t>
      </w:r>
      <w:r w:rsidR="006755C0" w:rsidRPr="00234A9F">
        <w:rPr>
          <w:rFonts w:ascii="Arial" w:hAnsi="Arial" w:cs="Arial"/>
          <w:sz w:val="32"/>
          <w:szCs w:val="32"/>
          <w:vertAlign w:val="superscript"/>
        </w:rPr>
        <w:t>th</w:t>
      </w:r>
      <w:r w:rsidR="006755C0" w:rsidRPr="00234A9F">
        <w:rPr>
          <w:rFonts w:ascii="Arial" w:hAnsi="Arial" w:cs="Arial"/>
          <w:sz w:val="32"/>
          <w:szCs w:val="32"/>
        </w:rPr>
        <w:t xml:space="preserve"> at 6pm. </w:t>
      </w:r>
    </w:p>
    <w:p w14:paraId="58D5060F" w14:textId="77777777" w:rsidR="00B160AF" w:rsidRPr="00234A9F" w:rsidRDefault="005747AB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New conference call update: </w:t>
      </w:r>
      <w:r w:rsidR="00847F96" w:rsidRPr="00234A9F">
        <w:rPr>
          <w:rFonts w:ascii="Arial" w:hAnsi="Arial" w:cs="Arial"/>
          <w:sz w:val="32"/>
          <w:szCs w:val="32"/>
        </w:rPr>
        <w:t xml:space="preserve">the new number is working and active. </w:t>
      </w:r>
    </w:p>
    <w:p w14:paraId="05A5EACC" w14:textId="77777777" w:rsidR="00B51F11" w:rsidRPr="00234A9F" w:rsidRDefault="008500E3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Old business: </w:t>
      </w:r>
      <w:r w:rsidR="00D705C4" w:rsidRPr="00234A9F">
        <w:rPr>
          <w:rFonts w:ascii="Arial" w:hAnsi="Arial" w:cs="Arial"/>
          <w:sz w:val="32"/>
          <w:szCs w:val="32"/>
        </w:rPr>
        <w:t xml:space="preserve">a new director list and a new officer list </w:t>
      </w:r>
      <w:proofErr w:type="gramStart"/>
      <w:r w:rsidR="00D705C4" w:rsidRPr="00234A9F">
        <w:rPr>
          <w:rFonts w:ascii="Arial" w:hAnsi="Arial" w:cs="Arial"/>
          <w:sz w:val="32"/>
          <w:szCs w:val="32"/>
        </w:rPr>
        <w:t>has</w:t>
      </w:r>
      <w:proofErr w:type="gramEnd"/>
      <w:r w:rsidR="00D705C4" w:rsidRPr="00234A9F">
        <w:rPr>
          <w:rFonts w:ascii="Arial" w:hAnsi="Arial" w:cs="Arial"/>
          <w:sz w:val="32"/>
          <w:szCs w:val="32"/>
        </w:rPr>
        <w:t xml:space="preserve"> been distributed to WyCB. </w:t>
      </w:r>
    </w:p>
    <w:p w14:paraId="4E06FA1D" w14:textId="77777777" w:rsidR="001109E5" w:rsidRPr="00234A9F" w:rsidRDefault="00B51F11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Door prizes have been distributed</w:t>
      </w:r>
      <w:r w:rsidR="00947047" w:rsidRPr="00234A9F">
        <w:rPr>
          <w:rFonts w:ascii="Arial" w:hAnsi="Arial" w:cs="Arial"/>
          <w:sz w:val="32"/>
          <w:szCs w:val="32"/>
        </w:rPr>
        <w:t xml:space="preserve">. </w:t>
      </w:r>
    </w:p>
    <w:p w14:paraId="61DC16DA" w14:textId="77777777" w:rsidR="001109E5" w:rsidRPr="00234A9F" w:rsidRDefault="001109E5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Thank-you notes have also been distributed to </w:t>
      </w:r>
      <w:proofErr w:type="gramStart"/>
      <w:r w:rsidRPr="00234A9F">
        <w:rPr>
          <w:rFonts w:ascii="Arial" w:hAnsi="Arial" w:cs="Arial"/>
          <w:sz w:val="32"/>
          <w:szCs w:val="32"/>
        </w:rPr>
        <w:t>all of</w:t>
      </w:r>
      <w:proofErr w:type="gramEnd"/>
      <w:r w:rsidRPr="00234A9F">
        <w:rPr>
          <w:rFonts w:ascii="Arial" w:hAnsi="Arial" w:cs="Arial"/>
          <w:sz w:val="32"/>
          <w:szCs w:val="32"/>
        </w:rPr>
        <w:t xml:space="preserve"> the conference presenters. </w:t>
      </w:r>
    </w:p>
    <w:p w14:paraId="59752E93" w14:textId="77777777" w:rsidR="00543646" w:rsidRPr="00234A9F" w:rsidRDefault="00F8661A" w:rsidP="00B8653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Contacting new members</w:t>
      </w:r>
      <w:r w:rsidR="00271D87" w:rsidRPr="00234A9F">
        <w:rPr>
          <w:rFonts w:ascii="Arial" w:hAnsi="Arial" w:cs="Arial"/>
          <w:sz w:val="32"/>
          <w:szCs w:val="32"/>
        </w:rPr>
        <w:t xml:space="preserve">: Gary </w:t>
      </w:r>
      <w:r w:rsidR="00485C5C" w:rsidRPr="00234A9F">
        <w:rPr>
          <w:rFonts w:ascii="Arial" w:hAnsi="Arial" w:cs="Arial"/>
          <w:sz w:val="32"/>
          <w:szCs w:val="32"/>
        </w:rPr>
        <w:t xml:space="preserve"> will call new members. Tom will provide </w:t>
      </w:r>
      <w:r w:rsidR="003F4EDB" w:rsidRPr="00234A9F">
        <w:rPr>
          <w:rFonts w:ascii="Arial" w:hAnsi="Arial" w:cs="Arial"/>
          <w:sz w:val="32"/>
          <w:szCs w:val="32"/>
        </w:rPr>
        <w:t>the contact information needed to Gary.</w:t>
      </w:r>
    </w:p>
    <w:p w14:paraId="13EC47BD" w14:textId="77777777" w:rsidR="00C64893" w:rsidRPr="00234A9F" w:rsidRDefault="008B71E7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The board voted to use $20</w:t>
      </w:r>
      <w:r w:rsidR="00174CA9" w:rsidRPr="00234A9F">
        <w:rPr>
          <w:rFonts w:ascii="Arial" w:hAnsi="Arial" w:cs="Arial"/>
          <w:sz w:val="32"/>
          <w:szCs w:val="32"/>
        </w:rPr>
        <w:t xml:space="preserve"> of the $2000 donation to cover the membership for a new member </w:t>
      </w:r>
      <w:r w:rsidR="00472AF1" w:rsidRPr="00234A9F">
        <w:rPr>
          <w:rFonts w:ascii="Arial" w:hAnsi="Arial" w:cs="Arial"/>
          <w:sz w:val="32"/>
          <w:szCs w:val="32"/>
        </w:rPr>
        <w:t xml:space="preserve">experiencing a </w:t>
      </w:r>
      <w:r w:rsidR="005872DC" w:rsidRPr="00234A9F">
        <w:rPr>
          <w:rFonts w:ascii="Arial" w:hAnsi="Arial" w:cs="Arial"/>
          <w:sz w:val="32"/>
          <w:szCs w:val="32"/>
        </w:rPr>
        <w:t>hardship</w:t>
      </w:r>
      <w:r w:rsidR="00DB07AA" w:rsidRPr="00234A9F">
        <w:rPr>
          <w:rFonts w:ascii="Arial" w:hAnsi="Arial" w:cs="Arial"/>
          <w:sz w:val="32"/>
          <w:szCs w:val="32"/>
        </w:rPr>
        <w:t>. Sherry made the motion and Debr</w:t>
      </w:r>
      <w:r w:rsidR="00E458D3" w:rsidRPr="00234A9F">
        <w:rPr>
          <w:rFonts w:ascii="Arial" w:hAnsi="Arial" w:cs="Arial"/>
          <w:sz w:val="32"/>
          <w:szCs w:val="32"/>
        </w:rPr>
        <w:t xml:space="preserve">a seconded the motion, </w:t>
      </w:r>
      <w:r w:rsidR="0034146D" w:rsidRPr="00234A9F">
        <w:rPr>
          <w:rFonts w:ascii="Arial" w:hAnsi="Arial" w:cs="Arial"/>
          <w:sz w:val="32"/>
          <w:szCs w:val="32"/>
        </w:rPr>
        <w:t>the motion carried</w:t>
      </w:r>
      <w:r w:rsidR="00C64893" w:rsidRPr="00234A9F">
        <w:rPr>
          <w:rFonts w:ascii="Arial" w:hAnsi="Arial" w:cs="Arial"/>
          <w:sz w:val="32"/>
          <w:szCs w:val="32"/>
        </w:rPr>
        <w:t>.</w:t>
      </w:r>
    </w:p>
    <w:p w14:paraId="0563D82E" w14:textId="77777777" w:rsidR="00C64893" w:rsidRPr="00234A9F" w:rsidRDefault="00C64893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Tom will call and welcome this new member.</w:t>
      </w:r>
    </w:p>
    <w:p w14:paraId="41D6453B" w14:textId="77777777" w:rsidR="008B5B1E" w:rsidRPr="00234A9F" w:rsidRDefault="004D0BDA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White cane day march: </w:t>
      </w:r>
      <w:r w:rsidR="002D4707" w:rsidRPr="00234A9F">
        <w:rPr>
          <w:rFonts w:ascii="Arial" w:hAnsi="Arial" w:cs="Arial"/>
          <w:sz w:val="32"/>
          <w:szCs w:val="32"/>
        </w:rPr>
        <w:t>Great showing in Cheyenne, including</w:t>
      </w:r>
      <w:r w:rsidR="00EE475D" w:rsidRPr="00234A9F">
        <w:rPr>
          <w:rFonts w:ascii="Arial" w:hAnsi="Arial" w:cs="Arial"/>
          <w:sz w:val="32"/>
          <w:szCs w:val="32"/>
        </w:rPr>
        <w:t xml:space="preserve"> some of our board members. 22-25 people marched. </w:t>
      </w:r>
      <w:r w:rsidR="00514F55" w:rsidRPr="00234A9F">
        <w:rPr>
          <w:rFonts w:ascii="Arial" w:hAnsi="Arial" w:cs="Arial"/>
          <w:sz w:val="32"/>
          <w:szCs w:val="32"/>
        </w:rPr>
        <w:t xml:space="preserve">ABC news covered the march. </w:t>
      </w:r>
    </w:p>
    <w:p w14:paraId="02C7B8D1" w14:textId="77777777" w:rsidR="00D436EC" w:rsidRPr="00234A9F" w:rsidRDefault="008B5B1E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The Sunshine Lions  Club will be getting a huge thank you from WyCB</w:t>
      </w:r>
      <w:r w:rsidR="002E4D78" w:rsidRPr="00234A9F">
        <w:rPr>
          <w:rFonts w:ascii="Arial" w:hAnsi="Arial" w:cs="Arial"/>
          <w:sz w:val="32"/>
          <w:szCs w:val="32"/>
        </w:rPr>
        <w:t xml:space="preserve"> </w:t>
      </w:r>
      <w:r w:rsidR="003E57A4" w:rsidRPr="00234A9F">
        <w:rPr>
          <w:rFonts w:ascii="Arial" w:hAnsi="Arial" w:cs="Arial"/>
          <w:sz w:val="32"/>
          <w:szCs w:val="32"/>
        </w:rPr>
        <w:t xml:space="preserve">for sponsoring </w:t>
      </w:r>
      <w:r w:rsidR="00051AE3" w:rsidRPr="00234A9F">
        <w:rPr>
          <w:rFonts w:ascii="Arial" w:hAnsi="Arial" w:cs="Arial"/>
          <w:sz w:val="32"/>
          <w:szCs w:val="32"/>
        </w:rPr>
        <w:t xml:space="preserve">the insurance needed to </w:t>
      </w:r>
      <w:proofErr w:type="gramStart"/>
      <w:r w:rsidR="00051AE3" w:rsidRPr="00234A9F">
        <w:rPr>
          <w:rFonts w:ascii="Arial" w:hAnsi="Arial" w:cs="Arial"/>
          <w:sz w:val="32"/>
          <w:szCs w:val="32"/>
        </w:rPr>
        <w:t>allow for</w:t>
      </w:r>
      <w:proofErr w:type="gramEnd"/>
      <w:r w:rsidR="00051AE3" w:rsidRPr="00234A9F">
        <w:rPr>
          <w:rFonts w:ascii="Arial" w:hAnsi="Arial" w:cs="Arial"/>
          <w:sz w:val="32"/>
          <w:szCs w:val="32"/>
        </w:rPr>
        <w:t xml:space="preserve"> our march to happen. Ginny </w:t>
      </w:r>
      <w:proofErr w:type="spellStart"/>
      <w:r w:rsidR="00051AE3" w:rsidRPr="00234A9F">
        <w:rPr>
          <w:rFonts w:ascii="Arial" w:hAnsi="Arial" w:cs="Arial"/>
          <w:sz w:val="32"/>
          <w:szCs w:val="32"/>
        </w:rPr>
        <w:t>Chindsee</w:t>
      </w:r>
      <w:proofErr w:type="spellEnd"/>
      <w:r w:rsidR="00051AE3" w:rsidRPr="00234A9F">
        <w:rPr>
          <w:rFonts w:ascii="Arial" w:hAnsi="Arial" w:cs="Arial"/>
          <w:sz w:val="32"/>
          <w:szCs w:val="32"/>
        </w:rPr>
        <w:t xml:space="preserve"> will also be </w:t>
      </w:r>
      <w:r w:rsidR="007B33A5" w:rsidRPr="00234A9F">
        <w:rPr>
          <w:rFonts w:ascii="Arial" w:hAnsi="Arial" w:cs="Arial"/>
          <w:sz w:val="32"/>
          <w:szCs w:val="32"/>
        </w:rPr>
        <w:t>getting a thank you card from WyCB.</w:t>
      </w:r>
    </w:p>
    <w:p w14:paraId="4C9DA3CB" w14:textId="77777777" w:rsidR="001D7634" w:rsidRPr="00234A9F" w:rsidRDefault="00D247E1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We are going to </w:t>
      </w:r>
      <w:proofErr w:type="gramStart"/>
      <w:r w:rsidRPr="00234A9F">
        <w:rPr>
          <w:rFonts w:ascii="Arial" w:hAnsi="Arial" w:cs="Arial"/>
          <w:sz w:val="32"/>
          <w:szCs w:val="32"/>
        </w:rPr>
        <w:t>look into</w:t>
      </w:r>
      <w:proofErr w:type="gramEnd"/>
      <w:r w:rsidRPr="00234A9F">
        <w:rPr>
          <w:rFonts w:ascii="Arial" w:hAnsi="Arial" w:cs="Arial"/>
          <w:sz w:val="32"/>
          <w:szCs w:val="32"/>
        </w:rPr>
        <w:t xml:space="preserve"> the reasoning behind </w:t>
      </w:r>
      <w:r w:rsidR="00C56E58" w:rsidRPr="00234A9F">
        <w:rPr>
          <w:rFonts w:ascii="Arial" w:hAnsi="Arial" w:cs="Arial"/>
          <w:sz w:val="32"/>
          <w:szCs w:val="32"/>
        </w:rPr>
        <w:t>the state’s request for a permit and insurance</w:t>
      </w:r>
      <w:r w:rsidR="00E72533" w:rsidRPr="00234A9F">
        <w:rPr>
          <w:rFonts w:ascii="Arial" w:hAnsi="Arial" w:cs="Arial"/>
          <w:sz w:val="32"/>
          <w:szCs w:val="32"/>
        </w:rPr>
        <w:t>.</w:t>
      </w:r>
    </w:p>
    <w:p w14:paraId="1B657549" w14:textId="77777777" w:rsidR="000A6054" w:rsidRPr="00234A9F" w:rsidRDefault="001D7634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WyCB </w:t>
      </w:r>
      <w:r w:rsidR="00613A13" w:rsidRPr="00234A9F">
        <w:rPr>
          <w:rFonts w:ascii="Arial" w:hAnsi="Arial" w:cs="Arial"/>
          <w:sz w:val="32"/>
          <w:szCs w:val="32"/>
        </w:rPr>
        <w:t>now has a copy of the signed proclamation</w:t>
      </w:r>
      <w:r w:rsidR="000A6054" w:rsidRPr="00234A9F">
        <w:rPr>
          <w:rFonts w:ascii="Arial" w:hAnsi="Arial" w:cs="Arial"/>
          <w:sz w:val="32"/>
          <w:szCs w:val="32"/>
        </w:rPr>
        <w:t>.</w:t>
      </w:r>
    </w:p>
    <w:p w14:paraId="6299F6DF" w14:textId="77777777" w:rsidR="00EA6F4B" w:rsidRPr="00234A9F" w:rsidRDefault="00C80604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Sightings Newsletter: </w:t>
      </w:r>
      <w:r w:rsidR="00653972" w:rsidRPr="00234A9F">
        <w:rPr>
          <w:rFonts w:ascii="Arial" w:hAnsi="Arial" w:cs="Arial"/>
          <w:sz w:val="32"/>
          <w:szCs w:val="32"/>
        </w:rPr>
        <w:t xml:space="preserve">waiting on conference presenters to provide their summaries. </w:t>
      </w:r>
      <w:r w:rsidR="007D5861" w:rsidRPr="00234A9F">
        <w:rPr>
          <w:rFonts w:ascii="Arial" w:hAnsi="Arial" w:cs="Arial"/>
          <w:sz w:val="32"/>
          <w:szCs w:val="32"/>
        </w:rPr>
        <w:t xml:space="preserve"> Casper support group, </w:t>
      </w:r>
      <w:r w:rsidR="000E5C93" w:rsidRPr="00234A9F">
        <w:rPr>
          <w:rFonts w:ascii="Arial" w:hAnsi="Arial" w:cs="Arial"/>
          <w:sz w:val="32"/>
          <w:szCs w:val="32"/>
        </w:rPr>
        <w:t xml:space="preserve">senior fair, </w:t>
      </w:r>
      <w:r w:rsidR="00616D60" w:rsidRPr="00234A9F">
        <w:rPr>
          <w:rFonts w:ascii="Arial" w:hAnsi="Arial" w:cs="Arial"/>
          <w:sz w:val="32"/>
          <w:szCs w:val="32"/>
        </w:rPr>
        <w:t xml:space="preserve">proclamation, </w:t>
      </w:r>
      <w:r w:rsidR="003568B4" w:rsidRPr="00234A9F">
        <w:rPr>
          <w:rFonts w:ascii="Arial" w:hAnsi="Arial" w:cs="Arial"/>
          <w:sz w:val="32"/>
          <w:szCs w:val="32"/>
        </w:rPr>
        <w:t>script talk</w:t>
      </w:r>
      <w:r w:rsidR="00EA6F4B" w:rsidRPr="00234A9F">
        <w:rPr>
          <w:rFonts w:ascii="Arial" w:hAnsi="Arial" w:cs="Arial"/>
          <w:sz w:val="32"/>
          <w:szCs w:val="32"/>
        </w:rPr>
        <w:t>, and president’s address.</w:t>
      </w:r>
    </w:p>
    <w:p w14:paraId="1D3B8254" w14:textId="77777777" w:rsidR="00FD38D2" w:rsidRPr="00234A9F" w:rsidRDefault="00EA6F4B" w:rsidP="00C6489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Support Groups:</w:t>
      </w:r>
      <w:r w:rsidR="00BA1C74" w:rsidRPr="00234A9F">
        <w:rPr>
          <w:rFonts w:ascii="Arial" w:hAnsi="Arial" w:cs="Arial"/>
          <w:sz w:val="32"/>
          <w:szCs w:val="32"/>
        </w:rPr>
        <w:t xml:space="preserve"> Casper low vision support group will be </w:t>
      </w:r>
      <w:r w:rsidR="00FD38D2" w:rsidRPr="00234A9F">
        <w:rPr>
          <w:rFonts w:ascii="Arial" w:hAnsi="Arial" w:cs="Arial"/>
          <w:sz w:val="32"/>
          <w:szCs w:val="32"/>
        </w:rPr>
        <w:t>Oct. 14</w:t>
      </w:r>
      <w:r w:rsidR="00FD38D2" w:rsidRPr="00234A9F">
        <w:rPr>
          <w:rFonts w:ascii="Arial" w:hAnsi="Arial" w:cs="Arial"/>
          <w:sz w:val="32"/>
          <w:szCs w:val="32"/>
          <w:vertAlign w:val="superscript"/>
        </w:rPr>
        <w:t>th</w:t>
      </w:r>
      <w:r w:rsidR="00FD38D2" w:rsidRPr="00234A9F">
        <w:rPr>
          <w:rFonts w:ascii="Arial" w:hAnsi="Arial" w:cs="Arial"/>
          <w:sz w:val="32"/>
          <w:szCs w:val="32"/>
        </w:rPr>
        <w:t xml:space="preserve"> at 10 am. </w:t>
      </w:r>
    </w:p>
    <w:p w14:paraId="4B01A828" w14:textId="161FDD49" w:rsidR="007F2117" w:rsidRPr="00234A9F" w:rsidRDefault="00FD38D2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Sheridan low vision support group:</w:t>
      </w:r>
      <w:r w:rsidR="00F813B2" w:rsidRPr="00234A9F">
        <w:rPr>
          <w:rFonts w:ascii="Arial" w:hAnsi="Arial" w:cs="Arial"/>
          <w:sz w:val="32"/>
          <w:szCs w:val="32"/>
        </w:rPr>
        <w:t xml:space="preserve"> Facilitated by Linda Woodruff.</w:t>
      </w:r>
      <w:r w:rsidRPr="00234A9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371E9" w:rsidRPr="00234A9F">
        <w:rPr>
          <w:rFonts w:ascii="Arial" w:hAnsi="Arial" w:cs="Arial"/>
          <w:sz w:val="32"/>
          <w:szCs w:val="32"/>
        </w:rPr>
        <w:t>hoping for</w:t>
      </w:r>
      <w:proofErr w:type="gramEnd"/>
      <w:r w:rsidR="00A371E9" w:rsidRPr="00234A9F">
        <w:rPr>
          <w:rFonts w:ascii="Arial" w:hAnsi="Arial" w:cs="Arial"/>
          <w:sz w:val="32"/>
          <w:szCs w:val="32"/>
        </w:rPr>
        <w:t xml:space="preserve"> better turn out</w:t>
      </w:r>
      <w:r w:rsidR="00703D41" w:rsidRPr="00234A9F">
        <w:rPr>
          <w:rFonts w:ascii="Arial" w:hAnsi="Arial" w:cs="Arial"/>
          <w:sz w:val="32"/>
          <w:szCs w:val="32"/>
        </w:rPr>
        <w:t xml:space="preserve"> next month</w:t>
      </w:r>
      <w:r w:rsidR="007F2117" w:rsidRPr="00234A9F">
        <w:rPr>
          <w:rFonts w:ascii="Arial" w:hAnsi="Arial" w:cs="Arial"/>
          <w:sz w:val="32"/>
          <w:szCs w:val="32"/>
        </w:rPr>
        <w:t xml:space="preserve">. </w:t>
      </w:r>
    </w:p>
    <w:p w14:paraId="53934425" w14:textId="77777777" w:rsidR="00824FFC" w:rsidRPr="00234A9F" w:rsidRDefault="007F2117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Gary suggested that Linda reach out to Abby</w:t>
      </w:r>
      <w:r w:rsidR="005B0033" w:rsidRPr="00234A9F">
        <w:rPr>
          <w:rFonts w:ascii="Arial" w:hAnsi="Arial" w:cs="Arial"/>
          <w:sz w:val="32"/>
          <w:szCs w:val="32"/>
        </w:rPr>
        <w:t xml:space="preserve"> Johnson </w:t>
      </w:r>
      <w:r w:rsidRPr="00234A9F">
        <w:rPr>
          <w:rFonts w:ascii="Arial" w:hAnsi="Arial" w:cs="Arial"/>
          <w:sz w:val="32"/>
          <w:szCs w:val="32"/>
        </w:rPr>
        <w:t xml:space="preserve"> Taylor who used to run the </w:t>
      </w:r>
      <w:r w:rsidR="005B0033" w:rsidRPr="00234A9F">
        <w:rPr>
          <w:rFonts w:ascii="Arial" w:hAnsi="Arial" w:cs="Arial"/>
          <w:sz w:val="32"/>
          <w:szCs w:val="32"/>
        </w:rPr>
        <w:t>Sheridan low vision support group.</w:t>
      </w:r>
    </w:p>
    <w:p w14:paraId="716D2AF6" w14:textId="77777777" w:rsidR="001E198B" w:rsidRPr="00234A9F" w:rsidRDefault="002F63BC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Buffalo Low Vision support </w:t>
      </w:r>
      <w:proofErr w:type="gramStart"/>
      <w:r w:rsidRPr="00234A9F">
        <w:rPr>
          <w:rFonts w:ascii="Arial" w:hAnsi="Arial" w:cs="Arial"/>
          <w:sz w:val="32"/>
          <w:szCs w:val="32"/>
        </w:rPr>
        <w:t>grp</w:t>
      </w:r>
      <w:proofErr w:type="gramEnd"/>
      <w:r w:rsidRPr="00234A9F">
        <w:rPr>
          <w:rFonts w:ascii="Arial" w:hAnsi="Arial" w:cs="Arial"/>
          <w:sz w:val="32"/>
          <w:szCs w:val="32"/>
        </w:rPr>
        <w:t xml:space="preserve">: </w:t>
      </w:r>
      <w:r w:rsidR="003436E2" w:rsidRPr="00234A9F">
        <w:rPr>
          <w:rFonts w:ascii="Arial" w:hAnsi="Arial" w:cs="Arial"/>
          <w:sz w:val="32"/>
          <w:szCs w:val="32"/>
        </w:rPr>
        <w:t xml:space="preserve">Decent showings; always hoping for more people. </w:t>
      </w:r>
    </w:p>
    <w:p w14:paraId="6603BD98" w14:textId="77777777" w:rsidR="00B44282" w:rsidRPr="00234A9F" w:rsidRDefault="002B3107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 </w:t>
      </w:r>
      <w:r w:rsidR="003C7ED0" w:rsidRPr="00234A9F">
        <w:rPr>
          <w:rFonts w:ascii="Arial" w:hAnsi="Arial" w:cs="Arial"/>
          <w:sz w:val="32"/>
          <w:szCs w:val="32"/>
        </w:rPr>
        <w:t>Activities: NRAER conference</w:t>
      </w:r>
      <w:r w:rsidR="00474BBB" w:rsidRPr="00234A9F">
        <w:rPr>
          <w:rFonts w:ascii="Arial" w:hAnsi="Arial" w:cs="Arial"/>
          <w:sz w:val="32"/>
          <w:szCs w:val="32"/>
        </w:rPr>
        <w:t xml:space="preserve"> Oct. 14-16. </w:t>
      </w:r>
    </w:p>
    <w:p w14:paraId="0DE4F931" w14:textId="77777777" w:rsidR="009F5ACA" w:rsidRPr="00234A9F" w:rsidRDefault="00B44282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Scholarshi</w:t>
      </w:r>
      <w:r w:rsidR="00F70E33" w:rsidRPr="00234A9F">
        <w:rPr>
          <w:rFonts w:ascii="Arial" w:hAnsi="Arial" w:cs="Arial"/>
          <w:sz w:val="32"/>
          <w:szCs w:val="32"/>
        </w:rPr>
        <w:t xml:space="preserve">ps: Gary suggested that Debra </w:t>
      </w:r>
      <w:r w:rsidR="000B4C5F" w:rsidRPr="00234A9F">
        <w:rPr>
          <w:rFonts w:ascii="Arial" w:hAnsi="Arial" w:cs="Arial"/>
          <w:sz w:val="32"/>
          <w:szCs w:val="32"/>
        </w:rPr>
        <w:t>update the list of Sped directors yearly due to how often they change positions.</w:t>
      </w:r>
      <w:r w:rsidR="009E4EB7" w:rsidRPr="00234A9F">
        <w:rPr>
          <w:rFonts w:ascii="Arial" w:hAnsi="Arial" w:cs="Arial"/>
          <w:sz w:val="32"/>
          <w:szCs w:val="32"/>
        </w:rPr>
        <w:t xml:space="preserve"> Sherry offered to help with this task. </w:t>
      </w:r>
    </w:p>
    <w:p w14:paraId="7F5FCCA6" w14:textId="77777777" w:rsidR="000C21B5" w:rsidRPr="00234A9F" w:rsidRDefault="009F5ACA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Cheryl suggested that we change to an open application instead of a </w:t>
      </w:r>
      <w:proofErr w:type="gramStart"/>
      <w:r w:rsidRPr="00234A9F">
        <w:rPr>
          <w:rFonts w:ascii="Arial" w:hAnsi="Arial" w:cs="Arial"/>
          <w:sz w:val="32"/>
          <w:szCs w:val="32"/>
        </w:rPr>
        <w:t>date dependent</w:t>
      </w:r>
      <w:proofErr w:type="gramEnd"/>
      <w:r w:rsidRPr="00234A9F">
        <w:rPr>
          <w:rFonts w:ascii="Arial" w:hAnsi="Arial" w:cs="Arial"/>
          <w:sz w:val="32"/>
          <w:szCs w:val="32"/>
        </w:rPr>
        <w:t xml:space="preserve"> process.</w:t>
      </w:r>
    </w:p>
    <w:p w14:paraId="1C6FF339" w14:textId="77777777" w:rsidR="006922E7" w:rsidRPr="00234A9F" w:rsidRDefault="000C21B5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Resource page project: Grant funds for this need to be used by March of 2025</w:t>
      </w:r>
      <w:r w:rsidR="006922E7" w:rsidRPr="00234A9F">
        <w:rPr>
          <w:rFonts w:ascii="Arial" w:hAnsi="Arial" w:cs="Arial"/>
          <w:sz w:val="32"/>
          <w:szCs w:val="32"/>
        </w:rPr>
        <w:t>.</w:t>
      </w:r>
    </w:p>
    <w:p w14:paraId="7209A561" w14:textId="71C7428E" w:rsidR="00612371" w:rsidRPr="00234A9F" w:rsidRDefault="006922E7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What remains to be done for the resource page: </w:t>
      </w:r>
      <w:proofErr w:type="spellStart"/>
      <w:r w:rsidR="000A3095" w:rsidRPr="00234A9F">
        <w:rPr>
          <w:rFonts w:ascii="Arial" w:hAnsi="Arial" w:cs="Arial"/>
          <w:sz w:val="32"/>
          <w:szCs w:val="32"/>
        </w:rPr>
        <w:t>bioa</w:t>
      </w:r>
      <w:proofErr w:type="spellEnd"/>
      <w:r w:rsidR="000A3095" w:rsidRPr="00234A9F">
        <w:rPr>
          <w:rFonts w:ascii="Arial" w:hAnsi="Arial" w:cs="Arial"/>
          <w:sz w:val="32"/>
          <w:szCs w:val="32"/>
        </w:rPr>
        <w:t xml:space="preserve"> </w:t>
      </w:r>
      <w:r w:rsidR="004A7692" w:rsidRPr="00234A9F">
        <w:rPr>
          <w:rFonts w:ascii="Arial" w:hAnsi="Arial" w:cs="Arial"/>
          <w:sz w:val="32"/>
          <w:szCs w:val="32"/>
        </w:rPr>
        <w:t xml:space="preserve">ns photos to Annette, </w:t>
      </w:r>
      <w:r w:rsidR="001E6801" w:rsidRPr="00234A9F">
        <w:rPr>
          <w:rFonts w:ascii="Arial" w:hAnsi="Arial" w:cs="Arial"/>
          <w:sz w:val="32"/>
          <w:szCs w:val="32"/>
        </w:rPr>
        <w:t>logo revamp for WyCB</w:t>
      </w:r>
      <w:r w:rsidR="003843B6" w:rsidRPr="00234A9F">
        <w:rPr>
          <w:rFonts w:ascii="Arial" w:hAnsi="Arial" w:cs="Arial"/>
          <w:sz w:val="32"/>
          <w:szCs w:val="32"/>
        </w:rPr>
        <w:t xml:space="preserve"> archi</w:t>
      </w:r>
      <w:r w:rsidR="00FA5408" w:rsidRPr="00234A9F">
        <w:rPr>
          <w:rFonts w:ascii="Arial" w:hAnsi="Arial" w:cs="Arial"/>
          <w:sz w:val="32"/>
          <w:szCs w:val="32"/>
        </w:rPr>
        <w:t>v</w:t>
      </w:r>
      <w:r w:rsidR="003843B6" w:rsidRPr="00234A9F">
        <w:rPr>
          <w:rFonts w:ascii="Arial" w:hAnsi="Arial" w:cs="Arial"/>
          <w:sz w:val="32"/>
          <w:szCs w:val="32"/>
        </w:rPr>
        <w:t>ing information</w:t>
      </w:r>
      <w:r w:rsidR="008006FB" w:rsidRPr="00234A9F">
        <w:rPr>
          <w:rFonts w:ascii="Arial" w:hAnsi="Arial" w:cs="Arial"/>
          <w:sz w:val="32"/>
          <w:szCs w:val="32"/>
        </w:rPr>
        <w:t>.</w:t>
      </w:r>
    </w:p>
    <w:p w14:paraId="60FFD472" w14:textId="77777777" w:rsidR="003C1232" w:rsidRPr="00234A9F" w:rsidRDefault="006D326A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WyCB Facebook page: </w:t>
      </w:r>
      <w:r w:rsidR="007D085C" w:rsidRPr="00234A9F">
        <w:rPr>
          <w:rFonts w:ascii="Arial" w:hAnsi="Arial" w:cs="Arial"/>
          <w:sz w:val="32"/>
          <w:szCs w:val="32"/>
        </w:rPr>
        <w:t xml:space="preserve">The “share now” buttons are making it very easy to share </w:t>
      </w:r>
      <w:r w:rsidR="003C1232" w:rsidRPr="00234A9F">
        <w:rPr>
          <w:rFonts w:ascii="Arial" w:hAnsi="Arial" w:cs="Arial"/>
          <w:sz w:val="32"/>
          <w:szCs w:val="32"/>
        </w:rPr>
        <w:t xml:space="preserve">our information on Facebook. </w:t>
      </w:r>
    </w:p>
    <w:p w14:paraId="19C49679" w14:textId="77777777" w:rsidR="0021773B" w:rsidRPr="00234A9F" w:rsidRDefault="003C1232" w:rsidP="007F211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Inclusivity </w:t>
      </w:r>
      <w:r w:rsidR="00252C5B" w:rsidRPr="00234A9F">
        <w:rPr>
          <w:rFonts w:ascii="Arial" w:hAnsi="Arial" w:cs="Arial"/>
          <w:sz w:val="32"/>
          <w:szCs w:val="32"/>
        </w:rPr>
        <w:t>statement is officially posted on the WyCB website.</w:t>
      </w:r>
    </w:p>
    <w:p w14:paraId="5FC247A5" w14:textId="77777777" w:rsidR="00C763A5" w:rsidRPr="00234A9F" w:rsidRDefault="00261AF4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Business </w:t>
      </w:r>
      <w:r w:rsidR="005826EE" w:rsidRPr="00234A9F">
        <w:rPr>
          <w:rFonts w:ascii="Arial" w:hAnsi="Arial" w:cs="Arial"/>
          <w:sz w:val="32"/>
          <w:szCs w:val="32"/>
        </w:rPr>
        <w:t xml:space="preserve">Postcards </w:t>
      </w:r>
      <w:r w:rsidRPr="00234A9F">
        <w:rPr>
          <w:rFonts w:ascii="Arial" w:hAnsi="Arial" w:cs="Arial"/>
          <w:sz w:val="32"/>
          <w:szCs w:val="32"/>
        </w:rPr>
        <w:t xml:space="preserve"> from American Printing House for the Blind </w:t>
      </w:r>
      <w:r w:rsidR="00021FA6" w:rsidRPr="00234A9F">
        <w:rPr>
          <w:rFonts w:ascii="Arial" w:hAnsi="Arial" w:cs="Arial"/>
          <w:sz w:val="32"/>
          <w:szCs w:val="32"/>
        </w:rPr>
        <w:t xml:space="preserve">can be printed in </w:t>
      </w:r>
      <w:r w:rsidRPr="00234A9F">
        <w:rPr>
          <w:rFonts w:ascii="Arial" w:hAnsi="Arial" w:cs="Arial"/>
          <w:sz w:val="32"/>
          <w:szCs w:val="32"/>
        </w:rPr>
        <w:t xml:space="preserve"> </w:t>
      </w:r>
      <w:r w:rsidR="00385713" w:rsidRPr="00234A9F">
        <w:rPr>
          <w:rFonts w:ascii="Arial" w:hAnsi="Arial" w:cs="Arial"/>
          <w:sz w:val="32"/>
          <w:szCs w:val="32"/>
        </w:rPr>
        <w:t>Braille and large</w:t>
      </w:r>
      <w:r w:rsidR="00574A60" w:rsidRPr="00234A9F">
        <w:rPr>
          <w:rFonts w:ascii="Arial" w:hAnsi="Arial" w:cs="Arial"/>
          <w:sz w:val="32"/>
          <w:szCs w:val="32"/>
        </w:rPr>
        <w:t xml:space="preserve"> print.</w:t>
      </w:r>
      <w:r w:rsidR="00164A2E" w:rsidRPr="00234A9F">
        <w:rPr>
          <w:rFonts w:ascii="Arial" w:hAnsi="Arial" w:cs="Arial"/>
          <w:sz w:val="32"/>
          <w:szCs w:val="32"/>
        </w:rPr>
        <w:t xml:space="preserve">** This was edited </w:t>
      </w:r>
      <w:r w:rsidR="00C87A24" w:rsidRPr="00234A9F">
        <w:rPr>
          <w:rFonts w:ascii="Arial" w:hAnsi="Arial" w:cs="Arial"/>
          <w:sz w:val="32"/>
          <w:szCs w:val="32"/>
        </w:rPr>
        <w:t>to say “postcards” instead of “business cards”</w:t>
      </w:r>
      <w:r w:rsidR="00651BB2" w:rsidRPr="00234A9F">
        <w:rPr>
          <w:rFonts w:ascii="Arial" w:hAnsi="Arial" w:cs="Arial"/>
          <w:sz w:val="32"/>
          <w:szCs w:val="32"/>
        </w:rPr>
        <w:t xml:space="preserve"> for clarification</w:t>
      </w:r>
      <w:r w:rsidR="00C763A5" w:rsidRPr="00234A9F">
        <w:rPr>
          <w:rFonts w:ascii="Arial" w:hAnsi="Arial" w:cs="Arial"/>
          <w:sz w:val="32"/>
          <w:szCs w:val="32"/>
        </w:rPr>
        <w:t>**</w:t>
      </w:r>
    </w:p>
    <w:p w14:paraId="3C07CB02" w14:textId="20C3EF0C" w:rsidR="00FF5B2D" w:rsidRPr="00234A9F" w:rsidRDefault="00385713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 Cheryl and Leslie Vannorman</w:t>
      </w:r>
      <w:r w:rsidR="006B06DB" w:rsidRPr="00234A9F">
        <w:rPr>
          <w:rFonts w:ascii="Arial" w:hAnsi="Arial" w:cs="Arial"/>
          <w:sz w:val="32"/>
          <w:szCs w:val="32"/>
        </w:rPr>
        <w:t xml:space="preserve"> are </w:t>
      </w:r>
      <w:proofErr w:type="gramStart"/>
      <w:r w:rsidRPr="00234A9F">
        <w:rPr>
          <w:rFonts w:ascii="Arial" w:hAnsi="Arial" w:cs="Arial"/>
          <w:sz w:val="32"/>
          <w:szCs w:val="32"/>
        </w:rPr>
        <w:t xml:space="preserve"> </w:t>
      </w:r>
      <w:r w:rsidR="00E442EF" w:rsidRPr="00234A9F">
        <w:rPr>
          <w:rFonts w:ascii="Arial" w:hAnsi="Arial" w:cs="Arial"/>
          <w:sz w:val="32"/>
          <w:szCs w:val="32"/>
        </w:rPr>
        <w:t>to discuss</w:t>
      </w:r>
      <w:proofErr w:type="gramEnd"/>
      <w:r w:rsidR="00E442EF" w:rsidRPr="00234A9F">
        <w:rPr>
          <w:rFonts w:ascii="Arial" w:hAnsi="Arial" w:cs="Arial"/>
          <w:sz w:val="32"/>
          <w:szCs w:val="32"/>
        </w:rPr>
        <w:t xml:space="preserve"> partnering with Vision Outreach to disperse these cards around the state</w:t>
      </w:r>
      <w:r w:rsidR="00FF5B2D" w:rsidRPr="00234A9F">
        <w:rPr>
          <w:rFonts w:ascii="Arial" w:hAnsi="Arial" w:cs="Arial"/>
          <w:sz w:val="32"/>
          <w:szCs w:val="32"/>
        </w:rPr>
        <w:t>.</w:t>
      </w:r>
    </w:p>
    <w:p w14:paraId="0F8334CE" w14:textId="77777777" w:rsidR="009732D7" w:rsidRPr="00234A9F" w:rsidRDefault="00FF5B2D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Natrona Collective Health grant: Cheryl and Tom may meet with the administrator of that grant to talk about </w:t>
      </w:r>
      <w:r w:rsidR="00F067C8" w:rsidRPr="00234A9F">
        <w:rPr>
          <w:rFonts w:ascii="Arial" w:hAnsi="Arial" w:cs="Arial"/>
          <w:sz w:val="32"/>
          <w:szCs w:val="32"/>
        </w:rPr>
        <w:t>other ways the funds could be used for WyCB.</w:t>
      </w:r>
      <w:r w:rsidR="009732D7" w:rsidRPr="00234A9F">
        <w:rPr>
          <w:rFonts w:ascii="Arial" w:hAnsi="Arial" w:cs="Arial"/>
          <w:sz w:val="32"/>
          <w:szCs w:val="32"/>
        </w:rPr>
        <w:t xml:space="preserve"> </w:t>
      </w:r>
    </w:p>
    <w:p w14:paraId="14267225" w14:textId="231AAE16" w:rsidR="003100E9" w:rsidRPr="00234A9F" w:rsidRDefault="009732D7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Transportation in Casper: </w:t>
      </w:r>
      <w:r w:rsidR="00026FAA" w:rsidRPr="00234A9F">
        <w:rPr>
          <w:rFonts w:ascii="Arial" w:hAnsi="Arial" w:cs="Arial"/>
          <w:sz w:val="32"/>
          <w:szCs w:val="32"/>
        </w:rPr>
        <w:t xml:space="preserve">Three new drivers have been hired so the problem is less evident. </w:t>
      </w:r>
    </w:p>
    <w:p w14:paraId="12D7D1FC" w14:textId="77777777" w:rsidR="00E61CB5" w:rsidRPr="00234A9F" w:rsidRDefault="003100E9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Fundraiser </w:t>
      </w:r>
      <w:proofErr w:type="spellStart"/>
      <w:r w:rsidRPr="00234A9F">
        <w:rPr>
          <w:rFonts w:ascii="Arial" w:hAnsi="Arial" w:cs="Arial"/>
          <w:sz w:val="32"/>
          <w:szCs w:val="32"/>
        </w:rPr>
        <w:t>ideas:</w:t>
      </w:r>
      <w:r w:rsidR="00D405D9" w:rsidRPr="00234A9F">
        <w:rPr>
          <w:rFonts w:ascii="Arial" w:hAnsi="Arial" w:cs="Arial"/>
          <w:sz w:val="32"/>
          <w:szCs w:val="32"/>
        </w:rPr>
        <w:t>Ideas</w:t>
      </w:r>
      <w:proofErr w:type="spellEnd"/>
      <w:r w:rsidR="009D2FA7" w:rsidRPr="00234A9F">
        <w:rPr>
          <w:rFonts w:ascii="Arial" w:hAnsi="Arial" w:cs="Arial"/>
          <w:sz w:val="32"/>
          <w:szCs w:val="32"/>
        </w:rPr>
        <w:t xml:space="preserve"> for fundraisers? Bonnie talked about Casper Mountain Camp for the Blind</w:t>
      </w:r>
      <w:r w:rsidR="007D0ABE" w:rsidRPr="00234A9F">
        <w:rPr>
          <w:rFonts w:ascii="Arial" w:hAnsi="Arial" w:cs="Arial"/>
          <w:sz w:val="32"/>
          <w:szCs w:val="32"/>
        </w:rPr>
        <w:t xml:space="preserve">. The Lions Club could </w:t>
      </w:r>
      <w:proofErr w:type="gramStart"/>
      <w:r w:rsidR="007D0ABE" w:rsidRPr="00234A9F">
        <w:rPr>
          <w:rFonts w:ascii="Arial" w:hAnsi="Arial" w:cs="Arial"/>
          <w:sz w:val="32"/>
          <w:szCs w:val="32"/>
        </w:rPr>
        <w:t>sponsors</w:t>
      </w:r>
      <w:proofErr w:type="gramEnd"/>
      <w:r w:rsidR="007D0ABE" w:rsidRPr="00234A9F">
        <w:rPr>
          <w:rFonts w:ascii="Arial" w:hAnsi="Arial" w:cs="Arial"/>
          <w:sz w:val="32"/>
          <w:szCs w:val="32"/>
        </w:rPr>
        <w:t xml:space="preserve"> a </w:t>
      </w:r>
      <w:r w:rsidR="00A205BB" w:rsidRPr="00234A9F">
        <w:rPr>
          <w:rFonts w:ascii="Arial" w:hAnsi="Arial" w:cs="Arial"/>
          <w:sz w:val="32"/>
          <w:szCs w:val="32"/>
        </w:rPr>
        <w:t>few day retreat for WyCB.</w:t>
      </w:r>
    </w:p>
    <w:p w14:paraId="319E5CBA" w14:textId="77777777" w:rsidR="007749A3" w:rsidRPr="00234A9F" w:rsidRDefault="00E55B84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There will be a conference in Torrington for the Lions Club </w:t>
      </w:r>
      <w:r w:rsidR="00A42676" w:rsidRPr="00234A9F">
        <w:rPr>
          <w:rFonts w:ascii="Arial" w:hAnsi="Arial" w:cs="Arial"/>
          <w:sz w:val="32"/>
          <w:szCs w:val="32"/>
        </w:rPr>
        <w:t>on April 2</w:t>
      </w:r>
      <w:r w:rsidR="00876C1C" w:rsidRPr="00234A9F">
        <w:rPr>
          <w:rFonts w:ascii="Arial" w:hAnsi="Arial" w:cs="Arial"/>
          <w:sz w:val="32"/>
          <w:szCs w:val="32"/>
        </w:rPr>
        <w:t>5 and 2</w:t>
      </w:r>
      <w:r w:rsidR="00C47049" w:rsidRPr="00234A9F">
        <w:rPr>
          <w:rFonts w:ascii="Arial" w:hAnsi="Arial" w:cs="Arial"/>
          <w:sz w:val="32"/>
          <w:szCs w:val="32"/>
        </w:rPr>
        <w:t xml:space="preserve">6 of 2025 . </w:t>
      </w:r>
      <w:r w:rsidR="00876C1C" w:rsidRPr="00234A9F">
        <w:rPr>
          <w:rFonts w:ascii="Arial" w:hAnsi="Arial" w:cs="Arial"/>
          <w:sz w:val="32"/>
          <w:szCs w:val="32"/>
        </w:rPr>
        <w:t xml:space="preserve">. </w:t>
      </w:r>
    </w:p>
    <w:p w14:paraId="56DD62DA" w14:textId="77777777" w:rsidR="00E44099" w:rsidRPr="00234A9F" w:rsidRDefault="007749A3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The Older Blind Report: a tally with feedback</w:t>
      </w:r>
      <w:r w:rsidR="006B6772" w:rsidRPr="00234A9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6B6772" w:rsidRPr="00234A9F">
        <w:rPr>
          <w:rFonts w:ascii="Arial" w:hAnsi="Arial" w:cs="Arial"/>
          <w:sz w:val="32"/>
          <w:szCs w:val="32"/>
        </w:rPr>
        <w:t>of</w:t>
      </w:r>
      <w:proofErr w:type="gramEnd"/>
      <w:r w:rsidR="006B6772" w:rsidRPr="00234A9F">
        <w:rPr>
          <w:rFonts w:ascii="Arial" w:hAnsi="Arial" w:cs="Arial"/>
          <w:sz w:val="32"/>
          <w:szCs w:val="32"/>
        </w:rPr>
        <w:t xml:space="preserve"> the older blind in the state of </w:t>
      </w:r>
      <w:proofErr w:type="gramStart"/>
      <w:r w:rsidR="006B6772" w:rsidRPr="00234A9F">
        <w:rPr>
          <w:rFonts w:ascii="Arial" w:hAnsi="Arial" w:cs="Arial"/>
          <w:sz w:val="32"/>
          <w:szCs w:val="32"/>
        </w:rPr>
        <w:t>Wyoming.</w:t>
      </w:r>
      <w:r w:rsidR="00C23908" w:rsidRPr="00234A9F">
        <w:rPr>
          <w:rFonts w:ascii="Arial" w:hAnsi="Arial" w:cs="Arial"/>
          <w:sz w:val="32"/>
          <w:szCs w:val="32"/>
        </w:rPr>
        <w:t>.</w:t>
      </w:r>
      <w:proofErr w:type="gramEnd"/>
      <w:r w:rsidR="00C23908" w:rsidRPr="00234A9F">
        <w:rPr>
          <w:rFonts w:ascii="Arial" w:hAnsi="Arial" w:cs="Arial"/>
          <w:sz w:val="32"/>
          <w:szCs w:val="32"/>
        </w:rPr>
        <w:t xml:space="preserve">  </w:t>
      </w:r>
      <w:r w:rsidR="00997F87" w:rsidRPr="00234A9F">
        <w:rPr>
          <w:rFonts w:ascii="Arial" w:hAnsi="Arial" w:cs="Arial"/>
          <w:sz w:val="32"/>
          <w:szCs w:val="32"/>
        </w:rPr>
        <w:t xml:space="preserve">BoS is thinly staffed and the only way to increase staff </w:t>
      </w:r>
      <w:r w:rsidR="00EC1DDE" w:rsidRPr="00234A9F">
        <w:rPr>
          <w:rFonts w:ascii="Arial" w:hAnsi="Arial" w:cs="Arial"/>
          <w:sz w:val="32"/>
          <w:szCs w:val="32"/>
        </w:rPr>
        <w:t xml:space="preserve">is through the legislature. How could WyCB be of help with this? </w:t>
      </w:r>
    </w:p>
    <w:p w14:paraId="4DF690DD" w14:textId="77777777" w:rsidR="00EE64A9" w:rsidRPr="00234A9F" w:rsidRDefault="00E44099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Gary noted that </w:t>
      </w:r>
      <w:r w:rsidR="002B6AFF" w:rsidRPr="00234A9F">
        <w:rPr>
          <w:rFonts w:ascii="Arial" w:hAnsi="Arial" w:cs="Arial"/>
          <w:sz w:val="32"/>
          <w:szCs w:val="32"/>
        </w:rPr>
        <w:t>another vital and under funded program is that of the Talking Book program.</w:t>
      </w:r>
      <w:r w:rsidR="00EE6A70" w:rsidRPr="00234A9F">
        <w:rPr>
          <w:rFonts w:ascii="Arial" w:hAnsi="Arial" w:cs="Arial"/>
          <w:sz w:val="32"/>
          <w:szCs w:val="32"/>
        </w:rPr>
        <w:t xml:space="preserve"> Both need attention and financial support. </w:t>
      </w:r>
    </w:p>
    <w:p w14:paraId="058C6CA3" w14:textId="77777777" w:rsidR="00670EC5" w:rsidRPr="00234A9F" w:rsidRDefault="002C3428" w:rsidP="00FF5B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Cheryl mentioned that writing a letter as a council may be the best way to show solidarity</w:t>
      </w:r>
      <w:r w:rsidR="00FF1DF5" w:rsidRPr="00234A9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FF1DF5" w:rsidRPr="00234A9F">
        <w:rPr>
          <w:rFonts w:ascii="Arial" w:hAnsi="Arial" w:cs="Arial"/>
          <w:sz w:val="32"/>
          <w:szCs w:val="32"/>
        </w:rPr>
        <w:t>for</w:t>
      </w:r>
      <w:proofErr w:type="gramEnd"/>
      <w:r w:rsidR="00FF1DF5" w:rsidRPr="00234A9F">
        <w:rPr>
          <w:rFonts w:ascii="Arial" w:hAnsi="Arial" w:cs="Arial"/>
          <w:sz w:val="32"/>
          <w:szCs w:val="32"/>
        </w:rPr>
        <w:t xml:space="preserve"> this huge undertaking. </w:t>
      </w:r>
    </w:p>
    <w:p w14:paraId="7A568E06" w14:textId="77777777" w:rsidR="00C676A7" w:rsidRPr="00234A9F" w:rsidRDefault="00670EC5" w:rsidP="00C676A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>Is NFB in the state of Wyoming</w:t>
      </w:r>
      <w:r w:rsidR="00C676A7" w:rsidRPr="00234A9F">
        <w:rPr>
          <w:rFonts w:ascii="Arial" w:hAnsi="Arial" w:cs="Arial"/>
          <w:sz w:val="32"/>
          <w:szCs w:val="32"/>
        </w:rPr>
        <w:t xml:space="preserve">? </w:t>
      </w:r>
    </w:p>
    <w:p w14:paraId="6B2E9D16" w14:textId="41DA855F" w:rsidR="008F2DA8" w:rsidRPr="00234A9F" w:rsidRDefault="00C676A7" w:rsidP="00C676A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34A9F">
        <w:rPr>
          <w:rFonts w:ascii="Arial" w:hAnsi="Arial" w:cs="Arial"/>
          <w:sz w:val="32"/>
          <w:szCs w:val="32"/>
        </w:rPr>
        <w:t xml:space="preserve">Cheryl asked if there was anything more that people wanted to discuss </w:t>
      </w:r>
      <w:r w:rsidR="00D041F5" w:rsidRPr="00234A9F">
        <w:rPr>
          <w:rFonts w:ascii="Arial" w:hAnsi="Arial" w:cs="Arial"/>
          <w:sz w:val="32"/>
          <w:szCs w:val="32"/>
        </w:rPr>
        <w:t xml:space="preserve">. With no comments or concerns being voiced, the meeting was adjourned </w:t>
      </w:r>
      <w:proofErr w:type="gramStart"/>
      <w:r w:rsidR="00D041F5" w:rsidRPr="00234A9F">
        <w:rPr>
          <w:rFonts w:ascii="Arial" w:hAnsi="Arial" w:cs="Arial"/>
          <w:sz w:val="32"/>
          <w:szCs w:val="32"/>
        </w:rPr>
        <w:t>at</w:t>
      </w:r>
      <w:r w:rsidR="00070D2D" w:rsidRPr="00234A9F">
        <w:rPr>
          <w:rFonts w:ascii="Arial" w:hAnsi="Arial" w:cs="Arial"/>
          <w:sz w:val="32"/>
          <w:szCs w:val="32"/>
        </w:rPr>
        <w:t>8</w:t>
      </w:r>
      <w:proofErr w:type="gramEnd"/>
      <w:r w:rsidR="00070D2D" w:rsidRPr="00234A9F">
        <w:rPr>
          <w:rFonts w:ascii="Arial" w:hAnsi="Arial" w:cs="Arial"/>
          <w:sz w:val="32"/>
          <w:szCs w:val="32"/>
        </w:rPr>
        <w:t xml:space="preserve">:07pm. </w:t>
      </w:r>
      <w:r w:rsidR="00D041F5" w:rsidRPr="00234A9F">
        <w:rPr>
          <w:rFonts w:ascii="Arial" w:hAnsi="Arial" w:cs="Arial"/>
          <w:sz w:val="32"/>
          <w:szCs w:val="32"/>
        </w:rPr>
        <w:t xml:space="preserve"> </w:t>
      </w:r>
      <w:r w:rsidR="003100E9" w:rsidRPr="00234A9F">
        <w:rPr>
          <w:rFonts w:ascii="Arial" w:hAnsi="Arial" w:cs="Arial"/>
          <w:sz w:val="32"/>
          <w:szCs w:val="32"/>
        </w:rPr>
        <w:t xml:space="preserve"> </w:t>
      </w:r>
      <w:r w:rsidR="00F067C8" w:rsidRPr="00234A9F">
        <w:rPr>
          <w:rFonts w:ascii="Arial" w:hAnsi="Arial" w:cs="Arial"/>
          <w:sz w:val="32"/>
          <w:szCs w:val="32"/>
        </w:rPr>
        <w:t xml:space="preserve"> </w:t>
      </w:r>
      <w:r w:rsidR="008006FB" w:rsidRPr="00234A9F">
        <w:rPr>
          <w:rFonts w:ascii="Arial" w:hAnsi="Arial" w:cs="Arial"/>
          <w:sz w:val="32"/>
          <w:szCs w:val="32"/>
        </w:rPr>
        <w:t xml:space="preserve"> </w:t>
      </w:r>
      <w:r w:rsidR="003843B6" w:rsidRPr="00234A9F">
        <w:rPr>
          <w:rFonts w:ascii="Arial" w:hAnsi="Arial" w:cs="Arial"/>
          <w:sz w:val="32"/>
          <w:szCs w:val="32"/>
        </w:rPr>
        <w:t xml:space="preserve">, </w:t>
      </w:r>
      <w:r w:rsidR="00B44282" w:rsidRPr="00234A9F">
        <w:rPr>
          <w:rFonts w:ascii="Arial" w:hAnsi="Arial" w:cs="Arial"/>
          <w:sz w:val="32"/>
          <w:szCs w:val="32"/>
        </w:rPr>
        <w:t xml:space="preserve"> </w:t>
      </w:r>
      <w:r w:rsidR="00C56E58" w:rsidRPr="00234A9F">
        <w:rPr>
          <w:rFonts w:ascii="Arial" w:hAnsi="Arial" w:cs="Arial"/>
          <w:sz w:val="32"/>
          <w:szCs w:val="32"/>
        </w:rPr>
        <w:t xml:space="preserve"> </w:t>
      </w:r>
      <w:r w:rsidR="003F4EDB" w:rsidRPr="00234A9F">
        <w:rPr>
          <w:rFonts w:ascii="Arial" w:hAnsi="Arial" w:cs="Arial"/>
          <w:sz w:val="32"/>
          <w:szCs w:val="32"/>
        </w:rPr>
        <w:t xml:space="preserve"> </w:t>
      </w:r>
      <w:r w:rsidR="00A95DEC" w:rsidRPr="00234A9F">
        <w:rPr>
          <w:rFonts w:ascii="Arial" w:hAnsi="Arial" w:cs="Arial"/>
          <w:sz w:val="32"/>
          <w:szCs w:val="32"/>
        </w:rPr>
        <w:t xml:space="preserve"> </w:t>
      </w:r>
      <w:r w:rsidR="00D3519B" w:rsidRPr="00234A9F">
        <w:rPr>
          <w:rFonts w:ascii="Arial" w:hAnsi="Arial" w:cs="Arial"/>
          <w:sz w:val="32"/>
          <w:szCs w:val="32"/>
        </w:rPr>
        <w:t xml:space="preserve"> </w:t>
      </w:r>
      <w:r w:rsidR="004E3F76" w:rsidRPr="00234A9F">
        <w:rPr>
          <w:rFonts w:ascii="Arial" w:hAnsi="Arial" w:cs="Arial"/>
          <w:sz w:val="32"/>
          <w:szCs w:val="32"/>
        </w:rPr>
        <w:t xml:space="preserve"> </w:t>
      </w:r>
      <w:r w:rsidR="00164E7A" w:rsidRPr="00234A9F">
        <w:rPr>
          <w:rFonts w:ascii="Arial" w:hAnsi="Arial" w:cs="Arial"/>
          <w:sz w:val="32"/>
          <w:szCs w:val="32"/>
        </w:rPr>
        <w:t xml:space="preserve"> </w:t>
      </w:r>
      <w:r w:rsidR="008F2DA8" w:rsidRPr="00234A9F">
        <w:rPr>
          <w:rFonts w:ascii="Arial" w:hAnsi="Arial" w:cs="Arial"/>
          <w:sz w:val="32"/>
          <w:szCs w:val="32"/>
        </w:rPr>
        <w:t xml:space="preserve"> </w:t>
      </w:r>
    </w:p>
    <w:sectPr w:rsidR="008F2DA8" w:rsidRPr="0023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E1690"/>
    <w:multiLevelType w:val="hybridMultilevel"/>
    <w:tmpl w:val="F6108DB2"/>
    <w:lvl w:ilvl="0" w:tplc="33C43F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8"/>
    <w:rsid w:val="000101A7"/>
    <w:rsid w:val="00021FA6"/>
    <w:rsid w:val="00026FAA"/>
    <w:rsid w:val="00051AE3"/>
    <w:rsid w:val="00056ABC"/>
    <w:rsid w:val="00070D2D"/>
    <w:rsid w:val="000A3095"/>
    <w:rsid w:val="000A6054"/>
    <w:rsid w:val="000B4C5F"/>
    <w:rsid w:val="000C21B5"/>
    <w:rsid w:val="000E5C93"/>
    <w:rsid w:val="001109E5"/>
    <w:rsid w:val="001621CD"/>
    <w:rsid w:val="00164A2E"/>
    <w:rsid w:val="00164E7A"/>
    <w:rsid w:val="00174CA9"/>
    <w:rsid w:val="001A71CC"/>
    <w:rsid w:val="001A7507"/>
    <w:rsid w:val="001D6BA2"/>
    <w:rsid w:val="001D7634"/>
    <w:rsid w:val="001E198B"/>
    <w:rsid w:val="001E6801"/>
    <w:rsid w:val="0021773B"/>
    <w:rsid w:val="0023346F"/>
    <w:rsid w:val="00234A9F"/>
    <w:rsid w:val="00252C5B"/>
    <w:rsid w:val="00261AF4"/>
    <w:rsid w:val="00271D87"/>
    <w:rsid w:val="002725CB"/>
    <w:rsid w:val="002B3107"/>
    <w:rsid w:val="002B6AFF"/>
    <w:rsid w:val="002C3428"/>
    <w:rsid w:val="002D4707"/>
    <w:rsid w:val="002E4D78"/>
    <w:rsid w:val="002F63BC"/>
    <w:rsid w:val="003100E9"/>
    <w:rsid w:val="003202AB"/>
    <w:rsid w:val="003377E9"/>
    <w:rsid w:val="0034146D"/>
    <w:rsid w:val="003436E2"/>
    <w:rsid w:val="003568B4"/>
    <w:rsid w:val="003843B6"/>
    <w:rsid w:val="00385713"/>
    <w:rsid w:val="003C1232"/>
    <w:rsid w:val="003C7ED0"/>
    <w:rsid w:val="003E57A4"/>
    <w:rsid w:val="003F4EDB"/>
    <w:rsid w:val="00406384"/>
    <w:rsid w:val="00472AF1"/>
    <w:rsid w:val="00474BBB"/>
    <w:rsid w:val="004768CA"/>
    <w:rsid w:val="004820B8"/>
    <w:rsid w:val="00485C5C"/>
    <w:rsid w:val="00497243"/>
    <w:rsid w:val="004A0DDD"/>
    <w:rsid w:val="004A7692"/>
    <w:rsid w:val="004D0BDA"/>
    <w:rsid w:val="004E3F76"/>
    <w:rsid w:val="005006D1"/>
    <w:rsid w:val="00514F55"/>
    <w:rsid w:val="00543646"/>
    <w:rsid w:val="005747AB"/>
    <w:rsid w:val="00574A60"/>
    <w:rsid w:val="005826EE"/>
    <w:rsid w:val="005872DC"/>
    <w:rsid w:val="005B0033"/>
    <w:rsid w:val="005D2F29"/>
    <w:rsid w:val="005D61F3"/>
    <w:rsid w:val="00612371"/>
    <w:rsid w:val="00613A13"/>
    <w:rsid w:val="006154A8"/>
    <w:rsid w:val="00616D60"/>
    <w:rsid w:val="00651BB2"/>
    <w:rsid w:val="00653972"/>
    <w:rsid w:val="00670EC5"/>
    <w:rsid w:val="006736A4"/>
    <w:rsid w:val="006755C0"/>
    <w:rsid w:val="006922E7"/>
    <w:rsid w:val="006934A0"/>
    <w:rsid w:val="0069365F"/>
    <w:rsid w:val="006A3384"/>
    <w:rsid w:val="006B06DB"/>
    <w:rsid w:val="006B6772"/>
    <w:rsid w:val="006D326A"/>
    <w:rsid w:val="006D3BD5"/>
    <w:rsid w:val="006D6BDD"/>
    <w:rsid w:val="00703D41"/>
    <w:rsid w:val="0070417F"/>
    <w:rsid w:val="00736C51"/>
    <w:rsid w:val="0075291B"/>
    <w:rsid w:val="00770B20"/>
    <w:rsid w:val="007749A3"/>
    <w:rsid w:val="007B33A5"/>
    <w:rsid w:val="007C7B79"/>
    <w:rsid w:val="007D085C"/>
    <w:rsid w:val="007D0ABE"/>
    <w:rsid w:val="007D5861"/>
    <w:rsid w:val="007F06AE"/>
    <w:rsid w:val="007F2117"/>
    <w:rsid w:val="008006FB"/>
    <w:rsid w:val="00823351"/>
    <w:rsid w:val="00824FFC"/>
    <w:rsid w:val="00847F96"/>
    <w:rsid w:val="008500E3"/>
    <w:rsid w:val="008531F8"/>
    <w:rsid w:val="00874753"/>
    <w:rsid w:val="00875D4C"/>
    <w:rsid w:val="00876C1C"/>
    <w:rsid w:val="008B5B1E"/>
    <w:rsid w:val="008B71E7"/>
    <w:rsid w:val="008F2DA8"/>
    <w:rsid w:val="00947047"/>
    <w:rsid w:val="009732D7"/>
    <w:rsid w:val="00997F87"/>
    <w:rsid w:val="009A0E5D"/>
    <w:rsid w:val="009B118B"/>
    <w:rsid w:val="009B78E1"/>
    <w:rsid w:val="009D2FA7"/>
    <w:rsid w:val="009E4EB7"/>
    <w:rsid w:val="009F5ACA"/>
    <w:rsid w:val="00A205BB"/>
    <w:rsid w:val="00A371E9"/>
    <w:rsid w:val="00A42676"/>
    <w:rsid w:val="00A56AF3"/>
    <w:rsid w:val="00A81E9E"/>
    <w:rsid w:val="00A95DEC"/>
    <w:rsid w:val="00AF36B3"/>
    <w:rsid w:val="00B160AF"/>
    <w:rsid w:val="00B44282"/>
    <w:rsid w:val="00B51F11"/>
    <w:rsid w:val="00B819C9"/>
    <w:rsid w:val="00B86536"/>
    <w:rsid w:val="00BA1C74"/>
    <w:rsid w:val="00BA6A5B"/>
    <w:rsid w:val="00C13097"/>
    <w:rsid w:val="00C23908"/>
    <w:rsid w:val="00C47049"/>
    <w:rsid w:val="00C56E58"/>
    <w:rsid w:val="00C64893"/>
    <w:rsid w:val="00C64C08"/>
    <w:rsid w:val="00C676A7"/>
    <w:rsid w:val="00C76029"/>
    <w:rsid w:val="00C763A5"/>
    <w:rsid w:val="00C80604"/>
    <w:rsid w:val="00C84984"/>
    <w:rsid w:val="00C8690E"/>
    <w:rsid w:val="00C87A24"/>
    <w:rsid w:val="00D041F5"/>
    <w:rsid w:val="00D247E1"/>
    <w:rsid w:val="00D3519B"/>
    <w:rsid w:val="00D405D9"/>
    <w:rsid w:val="00D436EC"/>
    <w:rsid w:val="00D57BE0"/>
    <w:rsid w:val="00D64E4D"/>
    <w:rsid w:val="00D705C4"/>
    <w:rsid w:val="00DB07AA"/>
    <w:rsid w:val="00DC3270"/>
    <w:rsid w:val="00E03F61"/>
    <w:rsid w:val="00E44099"/>
    <w:rsid w:val="00E442EF"/>
    <w:rsid w:val="00E458D3"/>
    <w:rsid w:val="00E55B84"/>
    <w:rsid w:val="00E61CB5"/>
    <w:rsid w:val="00E72533"/>
    <w:rsid w:val="00EA6F4B"/>
    <w:rsid w:val="00EC1DDE"/>
    <w:rsid w:val="00EE475D"/>
    <w:rsid w:val="00EE64A9"/>
    <w:rsid w:val="00EE6A70"/>
    <w:rsid w:val="00F00BB7"/>
    <w:rsid w:val="00F067C8"/>
    <w:rsid w:val="00F2450B"/>
    <w:rsid w:val="00F63D49"/>
    <w:rsid w:val="00F70E33"/>
    <w:rsid w:val="00F813B2"/>
    <w:rsid w:val="00F8661A"/>
    <w:rsid w:val="00F873C3"/>
    <w:rsid w:val="00FA5408"/>
    <w:rsid w:val="00FA79FD"/>
    <w:rsid w:val="00FD38D2"/>
    <w:rsid w:val="00FE089A"/>
    <w:rsid w:val="00FE1669"/>
    <w:rsid w:val="00FF1DF5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AD52"/>
  <w15:chartTrackingRefBased/>
  <w15:docId w15:val="{65B9622D-C6D0-4E73-8109-BDB579D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2025-02-19T18:41:00Z</dcterms:created>
  <dcterms:modified xsi:type="dcterms:W3CDTF">2025-02-19T18:41:00Z</dcterms:modified>
</cp:coreProperties>
</file>